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erschrift"/>
        <w:spacing w:before="240" w:after="120"/>
        <w:rPr>
          <w:color w:val="FF3333"/>
        </w:rPr>
      </w:pPr>
      <w:r>
        <w:rPr>
          <w:color w:val="FF3333"/>
        </w:rPr>
        <w:t>Liebe Mitwirkende der IKEK-Teams:</w:t>
      </w:r>
    </w:p>
    <w:p>
      <w:pPr>
        <w:pStyle w:val="Berschrift6"/>
        <w:rPr/>
      </w:pPr>
      <w:r>
        <w:rPr/>
        <w:t xml:space="preserve">Beim Ergänzen der Tabellen bitte unbedingt beachten: 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Ihre Ergänzungen bitte nur in der Farbe </w:t>
      </w:r>
      <w:r>
        <w:rPr>
          <w:rStyle w:val="Starkbetontdunkelblau"/>
        </w:rPr>
        <w:t>dunkelblau</w:t>
      </w:r>
      <w:r>
        <w:rPr/>
        <w:t xml:space="preserve"> und möglich</w:t>
      </w:r>
      <w:r>
        <w:rPr/>
        <w:t>st</w:t>
      </w:r>
      <w:r>
        <w:rPr/>
        <w:t xml:space="preserve"> kurz und konkret einfügen</w:t>
      </w:r>
    </w:p>
    <w:p>
      <w:pPr>
        <w:pStyle w:val="Berschrift6"/>
        <w:numPr>
          <w:ilvl w:val="0"/>
          <w:numId w:val="1"/>
        </w:numPr>
        <w:rPr/>
      </w:pPr>
      <w:r>
        <w:rPr/>
        <w:t>Bitte nur die Felder „weiterverfolgen“, „Kümmerer“ sowie ggfs. „Beteiligung/ Bemerkungen“ ausfüllen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Bitte nur Fliess-Text einfügen, Zeilenumbrüche, die sich ergeben und Layout ignorieren!!! </w:t>
      </w:r>
    </w:p>
    <w:p>
      <w:pPr>
        <w:pStyle w:val="Berschrift6"/>
        <w:numPr>
          <w:ilvl w:val="0"/>
          <w:numId w:val="1"/>
        </w:numPr>
        <w:rPr/>
      </w:pPr>
      <w:r>
        <w:rPr/>
        <w:t xml:space="preserve">Bitte die erste Spalte wirklich nur bei Bedarf ergänzen, möglichst kurz </w:t>
      </w:r>
    </w:p>
    <w:p>
      <w:pPr>
        <w:pStyle w:val="Berschrift6"/>
        <w:numPr>
          <w:ilvl w:val="0"/>
          <w:numId w:val="1"/>
        </w:numPr>
        <w:rPr/>
      </w:pPr>
      <w:r>
        <w:rPr/>
        <w:t>Ausführliche Informationen: im Projektblatt ergänzen</w:t>
      </w:r>
    </w:p>
    <w:p>
      <w:pPr>
        <w:pStyle w:val="Berschrift6"/>
        <w:rPr/>
      </w:pPr>
      <w:r>
        <w:rPr/>
        <w:t xml:space="preserve">Bei Fragen, wichtigen oder ganz neuen Ergänzungen oder Problemen bitte einfach anrufen: </w:t>
        <w:br/>
        <w:t xml:space="preserve">0661/ 380 92 33 </w:t>
      </w:r>
    </w:p>
    <w:p>
      <w:pPr>
        <w:pStyle w:val="Berschrift6"/>
        <w:rPr/>
      </w:pPr>
      <w:r>
        <w:rPr/>
        <w:t>Freundliche Grüße</w:t>
      </w:r>
    </w:p>
    <w:p>
      <w:pPr>
        <w:pStyle w:val="Berschrift6"/>
        <w:rPr/>
      </w:pPr>
      <w:r>
        <w:rPr/>
        <w:t>i.A. für Ruhl * Sust * Teichmann * Winter</w:t>
      </w:r>
    </w:p>
    <w:p>
      <w:pPr>
        <w:pStyle w:val="Berschrift6"/>
        <w:rPr/>
      </w:pPr>
      <w:r>
        <w:rPr/>
      </w:r>
    </w:p>
    <w:p>
      <w:pPr>
        <w:pStyle w:val="Berschrift6"/>
        <w:rPr/>
      </w:pPr>
      <w:r>
        <w:rPr/>
        <w:t xml:space="preserve">Yvonne Winter </w:t>
      </w:r>
    </w:p>
    <w:p>
      <w:pPr>
        <w:pStyle w:val="Berschrift6"/>
        <w:rPr/>
      </w:pPr>
      <w:r>
        <w:rPr/>
        <w:t>0661/ 3809233</w:t>
      </w:r>
    </w:p>
    <w:p>
      <w:pPr>
        <w:pStyle w:val="Normal"/>
        <w:spacing w:lineRule="auto" w:line="240" w:before="0" w:after="0"/>
        <w:rPr>
          <w:rFonts w:ascii="Corbel" w:hAnsi="Corbel"/>
          <w:b/>
          <w:b/>
          <w:sz w:val="32"/>
          <w:szCs w:val="32"/>
        </w:rPr>
      </w:pPr>
      <w:r>
        <w:rPr>
          <w:rFonts w:ascii="Corbel" w:hAnsi="Corbel"/>
          <w:b/>
          <w:sz w:val="32"/>
          <w:szCs w:val="32"/>
        </w:rPr>
      </w:r>
      <w:r>
        <w:br w:type="page"/>
      </w:r>
    </w:p>
    <w:p>
      <w:pPr>
        <w:pStyle w:val="Berschrift2"/>
        <w:rPr/>
      </w:pPr>
      <w:r>
        <w:rPr/>
        <w:t>Orte für die Dorfgemeinschaft</w:t>
      </w:r>
    </w:p>
    <w:p>
      <w:pPr>
        <w:pStyle w:val="Tabelleninhaltfettgrn"/>
        <w:rPr/>
      </w:pPr>
      <w:r>
        <w:rPr/>
        <w:t>dunkelgrün: Projektblatt mit Projektbeschreibung liegt vor</w:t>
      </w:r>
    </w:p>
    <w:p>
      <w:pPr>
        <w:pStyle w:val="Berschrift3"/>
        <w:rPr/>
      </w:pPr>
      <w:r>
        <w:rPr/>
        <w:t>Fragen zum Thema:</w:t>
      </w:r>
    </w:p>
    <w:p>
      <w:pPr>
        <w:pStyle w:val="Textkrper"/>
        <w:rPr/>
      </w:pPr>
      <w:r>
        <w:rPr/>
        <w:t xml:space="preserve">Wie werden unsere DGHs in 10-20 Jahren genutzt? </w:t>
      </w:r>
    </w:p>
    <w:p>
      <w:pPr>
        <w:pStyle w:val="Textkrper"/>
        <w:rPr/>
      </w:pPr>
      <w:r>
        <w:rPr/>
        <w:t>Wie müssen Treffpunkte im Freien beschaffen sein, damit sie gerne genutzt werden?</w:t>
      </w:r>
    </w:p>
    <w:tbl>
      <w:tblPr>
        <w:tblW w:w="14640" w:type="dxa"/>
        <w:jc w:val="left"/>
        <w:tblInd w:w="2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10"/>
        <w:gridCol w:w="885"/>
        <w:gridCol w:w="810"/>
        <w:gridCol w:w="1005"/>
        <w:gridCol w:w="1695"/>
        <w:gridCol w:w="1140"/>
        <w:gridCol w:w="1695"/>
      </w:tblGrid>
      <w:tr>
        <w:trPr/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 xml:space="preserve">Projektliste 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>Nr.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 xml:space="preserve">weiter verfolgen 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>Ideen-</w:t>
            </w:r>
          </w:p>
          <w:p>
            <w:pPr>
              <w:pStyle w:val="Tabellenberschrift"/>
              <w:rPr/>
            </w:pPr>
            <w:r>
              <w:rPr/>
              <w:t>Speicher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 xml:space="preserve">Kümmerer </w:t>
            </w:r>
          </w:p>
          <w:p>
            <w:pPr>
              <w:pStyle w:val="Tabellenberschrift"/>
              <w:rPr/>
            </w:pPr>
            <w:r>
              <w:rPr/>
              <w:t>nächster Schritt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 xml:space="preserve">Beteiligung von </w:t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D0CECE" w:val="clear"/>
            <w:tcMar>
              <w:left w:w="108" w:type="dxa"/>
            </w:tcMar>
            <w:vAlign w:val="center"/>
          </w:tcPr>
          <w:p>
            <w:pPr>
              <w:pStyle w:val="Tabellenberschrift"/>
              <w:spacing w:lineRule="auto" w:line="240" w:before="57" w:after="0"/>
              <w:rPr/>
            </w:pPr>
            <w:r>
              <w:rPr/>
              <w:t>Bemerkung</w:t>
            </w:r>
          </w:p>
        </w:tc>
      </w:tr>
      <w:tr>
        <w:trPr/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>
                <w:rStyle w:val="Standardkursiv"/>
              </w:rPr>
              <w:t>Falls Sie hier Projekte nicht finden, sind sie evtl. auf Seite 5 zu finden!</w:t>
            </w:r>
          </w:p>
          <w:p>
            <w:pPr>
              <w:pStyle w:val="Tabelleninhaltfettgrn"/>
              <w:rPr/>
            </w:pPr>
            <w:r>
              <w:rPr/>
              <w:t>Treffpunkte im Freien für alle Altersgruppen</w:t>
            </w:r>
          </w:p>
          <w:p>
            <w:pPr>
              <w:pStyle w:val="Tabelleninhaltgrn"/>
              <w:rPr/>
            </w:pPr>
            <w:r>
              <w:rPr/>
              <w:t>incl. attraktiver Freiflächen um die DGHs in allen Ortsteilen auf Basis definierter Qualitätsstandards entwickeln wie z.B. befestigt, Regenschutz, barrierefrei, veränderbar, Sitzgelegenheiten. Weitere Details siehe Projektblatt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Brauerschwend: Freifläche an der Volkshalle incl. Wandertafeln, Infotafeln etc.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Hergersdorf: Freifläche am DGH, Ergänzung Spielplatz z.B. kleiner Kletterwald, Wegeverbindung zur Kirche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Hopfgarten: Freifläche am DGH bis hin zum Spielplatz, incl. Quelle/Wasserspiel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Ober-Sorg: Kleiner Treffplatz in der Ortsmitte/ Bushaltestelle/ Ortsdurchfahrt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Rainrod:  Freifläche am DGH, Mehrgenerationenplatz incl. Jugendraum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Renzendorf: Treffpunkt als Mehrgenerationenplatz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Storndorf Dorfmittelpunkt (z.B. am Backhaus) als Mehrgenerationentreff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 xml:space="preserve">Unter-Sorg: Kleiner zentraler Dorfplatz </w:t>
            </w:r>
          </w:p>
          <w:p>
            <w:pPr>
              <w:pStyle w:val="Normal"/>
              <w:numPr>
                <w:ilvl w:val="0"/>
                <w:numId w:val="3"/>
              </w:numPr>
              <w:rPr/>
            </w:pPr>
            <w:r>
              <w:rPr/>
              <w:t>Vadenrod: Freifläche am DGH mit Spielbereich, Sitzbereich, Zugang zum Bach, Festplatz, Basketball etc., Sitzplatz am Gefrier aus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  <w:t>D1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  <w:t>ja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2D050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Tabelleninhaltfett"/>
              <w:rPr/>
            </w:pPr>
            <w:r>
              <w:rPr/>
              <w:t>AG</w:t>
            </w:r>
          </w:p>
          <w:p>
            <w:pPr>
              <w:pStyle w:val="Tabelleninhaltfett"/>
              <w:rPr/>
            </w:pPr>
            <w:r>
              <w:rPr/>
              <w:t>IKEK-Teams</w:t>
            </w:r>
          </w:p>
          <w:p>
            <w:pPr>
              <w:pStyle w:val="Tabelleninhaltfett"/>
              <w:rPr/>
            </w:pPr>
            <w:r>
              <w:rPr/>
              <w:t>Ortsvorsteher</w:t>
            </w:r>
          </w:p>
          <w:p>
            <w:pPr>
              <w:pStyle w:val="Tabelleninhaltfett"/>
              <w:rPr/>
            </w:pPr>
            <w:r>
              <w:rPr/>
              <w:t xml:space="preserve">Bgm. 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Weitere Trefforte:</w:t>
            </w:r>
          </w:p>
          <w:p>
            <w:pPr>
              <w:pStyle w:val="TabellenInhalt"/>
              <w:rPr/>
            </w:pPr>
            <w:r>
              <w:rPr/>
              <w:t>Friedhof in Rainrod umgestalten zu einem Ruheort, Erinnerungsort, „Treffpunkt“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108" w:type="dxa"/>
            </w:tcMar>
            <w:vAlign w:val="center"/>
          </w:tcPr>
          <w:p>
            <w:pPr>
              <w:pStyle w:val="Tabelleninhaltfett"/>
              <w:spacing w:before="57" w:after="0"/>
              <w:rPr/>
            </w:pPr>
            <w:r>
              <w:rPr/>
              <w:t>IKEK-Team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grn"/>
              <w:spacing w:before="57" w:after="0"/>
              <w:rPr/>
            </w:pPr>
            <w:r>
              <w:rPr/>
              <w:t xml:space="preserve">DGHs lebendig und zukunftsfähig gestalten </w:t>
            </w:r>
          </w:p>
          <w:p>
            <w:pPr>
              <w:pStyle w:val="Tabelleninhaltgrn"/>
              <w:rPr/>
            </w:pPr>
            <w:r>
              <w:rPr/>
              <w:t xml:space="preserve">auf Basis entwickelter Qualitätsstandards wie Barrierefreiheit, Multifunktionalität, Verbindung Innen-Außen. </w:t>
            </w:r>
          </w:p>
          <w:p>
            <w:pPr>
              <w:pStyle w:val="Tabelleninhaltgrn"/>
              <w:rPr/>
            </w:pPr>
            <w:r>
              <w:rPr/>
              <w:t xml:space="preserve">Alle öffentlichen Gebäude in der Gemeinde im Gesamtzusammenhang betrachten, incl. Feuerwehrgebäude u.a. Konzept zukunftsorientierte Nutzungen für verschiedenste Nutzergruppen im Zusammenhang entwickeln. Weitere Details siehe Projektblatt. </w:t>
            </w:r>
          </w:p>
          <w:p>
            <w:pPr>
              <w:pStyle w:val="TabellenInhalt"/>
              <w:rPr/>
            </w:pPr>
            <w:r>
              <w:rPr/>
              <w:t xml:space="preserve">Zusammengefaßter (noch nicht überprüfter) Bedarf an den DGHs: 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Brauerschwend: nutzungsbezogene Renovierung, optische Aufwertung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 xml:space="preserve">Hergersdorf: zentraler Versorgungstrakt, ggfs. multifunktionale Umnutzung der Wohnebene, barrierefrei, Treffpunkt auch für andere OT 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Hopfgarten: Barrierefreiheit und Innen-Außenbezug herstellen, Küche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DGH Ober-Sorg/ Unter-Sorg soll gestärkt werden für alle. Nutzungsintensivierung im Regelbetrieb. Küche, Sanitärtrakt sanierungsbedürftig.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Rainrod: „Runderneuerung“, energetische Sanierung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Renzendorf: nutzungsbezogene Renovierung, optische Aufwertung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bookmarkStart w:id="0" w:name="_GoBack"/>
            <w:bookmarkEnd w:id="0"/>
            <w:r>
              <w:rPr/>
              <w:t xml:space="preserve">Storndorf: Umbau Turnhalle zum Bewegungsraum </w:t>
            </w:r>
          </w:p>
          <w:p>
            <w:pPr>
              <w:pStyle w:val="Normal"/>
              <w:numPr>
                <w:ilvl w:val="0"/>
                <w:numId w:val="4"/>
              </w:numPr>
              <w:rPr/>
            </w:pPr>
            <w:r>
              <w:rPr/>
              <w:t>Vadenrod: Fassade, Dach, Erweiterung Stuhllager, barrierefreier Zugang</w:t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  <w:t>D2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  <w:t>ja</w:t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92D050" w:val="clear"/>
            <w:tcMar>
              <w:left w:w="108" w:type="dxa"/>
            </w:tcMar>
            <w:vAlign w:val="center"/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  <w:t>AG</w:t>
            </w:r>
          </w:p>
          <w:p>
            <w:pPr>
              <w:pStyle w:val="Normal"/>
              <w:rPr/>
            </w:pPr>
            <w:r>
              <w:rPr/>
              <w:t xml:space="preserve">IKEK-Teams </w:t>
            </w:r>
          </w:p>
          <w:p>
            <w:pPr>
              <w:pStyle w:val="Normal"/>
              <w:rPr/>
            </w:pPr>
            <w:r>
              <w:rPr/>
              <w:t xml:space="preserve">Ortsvorsteher </w:t>
            </w:r>
          </w:p>
          <w:p>
            <w:pPr>
              <w:pStyle w:val="Normal"/>
              <w:rPr/>
            </w:pPr>
            <w:r>
              <w:rPr/>
              <w:t>Bgm.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  <w:t>Mögliche Nutzungen siehe auch K2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Jugendräume</w:t>
            </w:r>
          </w:p>
          <w:p>
            <w:pPr>
              <w:pStyle w:val="TabellenInhalt"/>
              <w:rPr/>
            </w:pPr>
            <w:r>
              <w:rPr/>
              <w:t xml:space="preserve">Jugendräume im kommunalen Zusammenhang sowie im Kontext mit weiteren Raumangeboten betrachten. Ggfs. ergänzend mobile Räume in Betracht ziehen. 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Jugendraum Rainrod als Treffpunkt für Jugend in Schwalmtal etablieren.</w:t>
            </w:r>
          </w:p>
          <w:p>
            <w:pPr>
              <w:pStyle w:val="Normal"/>
              <w:numPr>
                <w:ilvl w:val="0"/>
                <w:numId w:val="2"/>
              </w:numPr>
              <w:rPr/>
            </w:pPr>
            <w:r>
              <w:rPr/>
              <w:t>Jugendraum in Ober-Sorg/ Unter-Sorg fehlt, wird benötigt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Zu D1 oder D3</w:t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IKEK-Team</w:t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7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Tabelleninhaltfett"/>
              <w:spacing w:before="57" w:after="0"/>
              <w:rPr/>
            </w:pPr>
            <w:r>
              <w:rPr/>
              <w:t>Feuerwehr und weitere Trefforte</w:t>
            </w:r>
          </w:p>
          <w:p>
            <w:pPr>
              <w:pStyle w:val="TabellenInhalt"/>
              <w:rPr/>
            </w:pPr>
            <w:r>
              <w:rPr/>
              <w:t>Altes FWG in Hergersdorf – Nutzung ?</w:t>
            </w:r>
          </w:p>
          <w:p>
            <w:pPr>
              <w:pStyle w:val="TabellenInhalt"/>
              <w:rPr/>
            </w:pPr>
            <w:r>
              <w:rPr/>
              <w:t>Neuer Standort Feuerwehr in Vadenrod</w:t>
            </w:r>
          </w:p>
          <w:p>
            <w:pPr>
              <w:pStyle w:val="TabellenInhalt"/>
              <w:rPr/>
            </w:pPr>
            <w:r>
              <w:rPr/>
              <w:t>Repair-Cafe und offene Computergruppe im Kältehaus in Brauerschwend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8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8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0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  <w:tc>
          <w:tcPr>
            <w:tcW w:w="1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widowControl w:val="false"/>
              <w:suppressAutoHyphens w:val="false"/>
              <w:bidi w:val="0"/>
              <w:spacing w:lineRule="auto" w:line="259" w:before="200" w:after="0"/>
              <w:jc w:val="left"/>
              <w:rPr/>
            </w:pPr>
            <w:r>
              <w:rPr/>
            </w:r>
          </w:p>
        </w:tc>
      </w:tr>
    </w:tbl>
    <w:p>
      <w:pPr>
        <w:pStyle w:val="Berschrift3"/>
        <w:keepNext/>
        <w:numPr>
          <w:ilvl w:val="0"/>
          <w:numId w:val="0"/>
        </w:numPr>
        <w:spacing w:before="198" w:after="57"/>
        <w:outlineLvl w:val="2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851" w:header="420" w:top="1134" w:footer="420" w:bottom="1134" w:gutter="0"/>
      <w:pgNumType w:start="1" w:fmt="decimal"/>
      <w:formProt w:val="false"/>
      <w:textDirection w:val="lrTb"/>
      <w:docGrid w:type="default" w:linePitch="299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Segoe UI">
    <w:charset w:val="01"/>
    <w:family w:val="roman"/>
    <w:pitch w:val="variable"/>
  </w:font>
  <w:font w:name="Liberation Mono">
    <w:altName w:val="Courier New"/>
    <w:charset w:val="01"/>
    <w:family w:val="modern"/>
    <w:pitch w:val="fixed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Corbel">
    <w:charset w:val="01"/>
    <w:family w:val="roman"/>
    <w:pitch w:val="variable"/>
  </w:font>
  <w:font w:name="Cambria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pBdr>
        <w:top w:val="single" w:sz="4" w:space="1" w:color="00000A"/>
      </w:pBdr>
      <w:tabs>
        <w:tab w:val="left" w:pos="3402" w:leader="none"/>
        <w:tab w:val="left" w:pos="6804" w:leader="none"/>
        <w:tab w:val="left" w:pos="12191" w:leader="none"/>
        <w:tab w:val="right" w:pos="22144" w:leader="none"/>
      </w:tabs>
      <w:spacing w:before="0" w:after="0"/>
      <w:rPr>
        <w:rFonts w:ascii="Cambria" w:hAnsi="Cambria"/>
        <w:color w:val="7F7F7F"/>
        <w:spacing w:val="60"/>
        <w:sz w:val="10"/>
        <w:szCs w:val="10"/>
        <w:lang w:val="de-DE"/>
      </w:rPr>
    </w:pPr>
    <w:r>
      <w:rPr>
        <w:rFonts w:ascii="Cambria" w:hAnsi="Cambria"/>
        <w:color w:val="7F7F7F"/>
        <w:spacing w:val="60"/>
        <w:sz w:val="10"/>
        <w:szCs w:val="10"/>
        <w:lang w:val="de-DE"/>
      </w:rPr>
      <w:drawing>
        <wp:anchor behindDoc="1" distT="0" distB="0" distL="114300" distR="114300" simplePos="0" locked="0" layoutInCell="1" allowOverlap="1" relativeHeight="5">
          <wp:simplePos x="0" y="0"/>
          <wp:positionH relativeFrom="column">
            <wp:posOffset>4869815</wp:posOffset>
          </wp:positionH>
          <wp:positionV relativeFrom="paragraph">
            <wp:posOffset>37465</wp:posOffset>
          </wp:positionV>
          <wp:extent cx="694690" cy="356235"/>
          <wp:effectExtent l="0" t="0" r="0" b="0"/>
          <wp:wrapNone/>
          <wp:docPr id="1" name="Bild 39" descr="neu-2 Ko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39" descr="neu-2 Kopi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4690" cy="356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Kopfzeile"/>
      <w:pBdr>
        <w:top w:val="single" w:sz="4" w:space="1" w:color="00000A"/>
      </w:pBdr>
      <w:tabs>
        <w:tab w:val="left" w:pos="3402" w:leader="none"/>
        <w:tab w:val="left" w:pos="6804" w:leader="none"/>
        <w:tab w:val="left" w:pos="12191" w:leader="none"/>
        <w:tab w:val="right" w:pos="22144" w:leader="none"/>
      </w:tabs>
      <w:spacing w:before="0" w:after="0"/>
      <w:rPr/>
    </w:pPr>
    <w:r>
      <w:rPr>
        <w:rFonts w:ascii="Cambria" w:hAnsi="Cambria"/>
        <w:color w:val="7F7F7F"/>
        <w:spacing w:val="60"/>
        <w:sz w:val="16"/>
        <w:szCs w:val="16"/>
        <w:lang w:val="de-DE"/>
      </w:rPr>
      <w:t>Ruhl | Sust | Teichmann| Winter</w:t>
      <w:tab/>
      <w:t xml:space="preserve">                                                                         </w:t>
    </w:r>
    <w:r>
      <w:rPr>
        <w:rFonts w:ascii="Corbel" w:hAnsi="Corbel"/>
        <w:color w:val="7F7F7F"/>
        <w:spacing w:val="60"/>
        <w:sz w:val="16"/>
        <w:szCs w:val="16"/>
        <w:lang w:val="de-DE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ascii="Cambria" w:hAnsi="Cambria"/>
        <w:color w:val="7F7F7F"/>
        <w:spacing w:val="60"/>
        <w:sz w:val="16"/>
        <w:szCs w:val="16"/>
        <w:lang w:val="de-DE"/>
      </w:rPr>
      <w:t>/11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Kopfzeile"/>
      <w:tabs>
        <w:tab w:val="left" w:pos="3402" w:leader="none"/>
        <w:tab w:val="left" w:pos="8222" w:leader="none"/>
        <w:tab w:val="left" w:pos="12191" w:leader="none"/>
        <w:tab w:val="right" w:pos="22144" w:leader="none"/>
      </w:tabs>
      <w:spacing w:before="200" w:after="0"/>
      <w:rPr>
        <w:rFonts w:ascii="Cambria" w:hAnsi="Cambria"/>
        <w:color w:val="7F7F7F"/>
        <w:spacing w:val="60"/>
        <w:sz w:val="16"/>
        <w:szCs w:val="16"/>
        <w:lang w:val="de-DE"/>
      </w:rPr>
    </w:pPr>
    <w:r>
      <w:rPr>
        <w:rFonts w:ascii="Cambria" w:hAnsi="Cambria"/>
        <w:color w:val="7F7F7F"/>
        <w:spacing w:val="60"/>
        <w:sz w:val="16"/>
        <w:szCs w:val="16"/>
        <w:lang w:val="de-DE"/>
      </w:rPr>
      <w:t xml:space="preserve">IKEK Schwalmtal </w:t>
      <w:tab/>
      <w:t>Projektlisten Zwischenstand 30.09.2015 zur Ergänzung</w:t>
    </w:r>
  </w:p>
  <w:p>
    <w:pPr>
      <w:pStyle w:val="Kopfzeile"/>
      <w:pBdr>
        <w:bottom w:val="single" w:sz="4" w:space="1" w:color="00000A"/>
      </w:pBdr>
      <w:tabs>
        <w:tab w:val="left" w:pos="3402" w:leader="none"/>
        <w:tab w:val="center" w:pos="4253" w:leader="none"/>
        <w:tab w:val="right" w:pos="9356" w:leader="none"/>
      </w:tabs>
      <w:spacing w:lineRule="auto" w:line="240" w:before="0" w:after="0"/>
      <w:rPr>
        <w:sz w:val="10"/>
        <w:szCs w:val="10"/>
      </w:rPr>
    </w:pPr>
    <w:r>
      <w:rPr>
        <w:sz w:val="10"/>
        <w:szCs w:val="1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de-DE" w:eastAsia="de-DE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false"/>
      <w:kinsoku w:val="true"/>
      <w:overflowPunct w:val="true"/>
      <w:autoSpaceDE w:val="true"/>
      <w:bidi w:val="0"/>
      <w:spacing w:lineRule="auto" w:line="259" w:before="200" w:after="0"/>
      <w:jc w:val="left"/>
    </w:pPr>
    <w:rPr>
      <w:rFonts w:ascii="Arial" w:hAnsi="Arial" w:cs="Arial" w:eastAsia="Times New Roman"/>
      <w:color w:val="auto"/>
      <w:sz w:val="22"/>
      <w:szCs w:val="22"/>
      <w:lang w:val="de-DE" w:eastAsia="de-DE" w:bidi="ar-SA"/>
    </w:rPr>
  </w:style>
  <w:style w:type="paragraph" w:styleId="Berschrift1">
    <w:name w:val="Überschrift 1"/>
    <w:basedOn w:val="Normal"/>
    <w:next w:val="Normal"/>
    <w:pPr>
      <w:keepNext/>
      <w:numPr>
        <w:ilvl w:val="0"/>
        <w:numId w:val="0"/>
      </w:numPr>
      <w:spacing w:lineRule="auto" w:line="240" w:before="460" w:after="0"/>
      <w:outlineLvl w:val="0"/>
    </w:pPr>
    <w:rPr>
      <w:b/>
      <w:sz w:val="26"/>
    </w:rPr>
  </w:style>
  <w:style w:type="paragraph" w:styleId="Berschrift2">
    <w:name w:val="Überschrift 2"/>
    <w:basedOn w:val="Normal"/>
    <w:next w:val="Normal"/>
    <w:pPr>
      <w:keepNext/>
      <w:numPr>
        <w:ilvl w:val="0"/>
        <w:numId w:val="0"/>
      </w:numPr>
      <w:outlineLvl w:val="1"/>
    </w:pPr>
    <w:rPr>
      <w:b/>
      <w:caps w:val="false"/>
      <w:smallCaps w:val="false"/>
      <w:spacing w:val="20"/>
      <w:sz w:val="36"/>
    </w:rPr>
  </w:style>
  <w:style w:type="paragraph" w:styleId="Berschrift3">
    <w:name w:val="Überschrift 3"/>
    <w:basedOn w:val="Normal"/>
    <w:next w:val="Normal"/>
    <w:pPr>
      <w:keepNext/>
      <w:numPr>
        <w:ilvl w:val="0"/>
        <w:numId w:val="0"/>
      </w:numPr>
      <w:spacing w:before="198" w:after="57"/>
      <w:outlineLvl w:val="2"/>
    </w:pPr>
    <w:rPr>
      <w:b/>
      <w:caps/>
      <w:spacing w:val="20"/>
      <w:sz w:val="24"/>
    </w:rPr>
  </w:style>
  <w:style w:type="paragraph" w:styleId="Berschrift4">
    <w:name w:val="Überschrift 4"/>
    <w:basedOn w:val="Normal"/>
    <w:next w:val="Normal"/>
    <w:pPr>
      <w:keepNext/>
      <w:numPr>
        <w:ilvl w:val="0"/>
        <w:numId w:val="0"/>
      </w:numPr>
      <w:outlineLvl w:val="3"/>
    </w:pPr>
    <w:rPr>
      <w:caps/>
      <w:spacing w:val="20"/>
      <w:sz w:val="96"/>
    </w:rPr>
  </w:style>
  <w:style w:type="paragraph" w:styleId="Berschrift5">
    <w:name w:val="Überschrift 5"/>
    <w:basedOn w:val="Normal"/>
    <w:next w:val="Normal"/>
    <w:pPr>
      <w:keepNext/>
      <w:numPr>
        <w:ilvl w:val="0"/>
        <w:numId w:val="0"/>
      </w:numPr>
      <w:outlineLvl w:val="4"/>
    </w:pPr>
    <w:rPr>
      <w:caps/>
      <w:spacing w:val="20"/>
      <w:sz w:val="144"/>
      <w:lang w:val="it-IT"/>
    </w:rPr>
  </w:style>
  <w:style w:type="paragraph" w:styleId="Berschrift6">
    <w:name w:val="Überschrift 6"/>
    <w:basedOn w:val="Berschrift"/>
    <w:pPr/>
    <w:rPr>
      <w:b/>
      <w:color w:val="FF3333"/>
      <w:sz w:val="30"/>
    </w:rPr>
  </w:style>
  <w:style w:type="paragraph" w:styleId="Berschrift7">
    <w:name w:val="Überschrift 7"/>
    <w:basedOn w:val="Berschrift"/>
    <w:pPr/>
    <w:rPr/>
  </w:style>
  <w:style w:type="paragraph" w:styleId="Berschrift8">
    <w:name w:val="Überschrift 8"/>
    <w:basedOn w:val="Berschrift"/>
    <w:pPr/>
    <w:rPr/>
  </w:style>
  <w:style w:type="paragraph" w:styleId="Berschrift9">
    <w:name w:val="Überschrift 9"/>
    <w:basedOn w:val="Berschrift"/>
    <w:pPr/>
    <w:rPr/>
  </w:style>
  <w:style w:type="character" w:styleId="DefaultParagraphFont">
    <w:name w:val="Default Paragraph Font"/>
    <w:qFormat/>
    <w:rPr/>
  </w:style>
  <w:style w:type="character" w:styleId="Internetlink">
    <w:name w:val="Internetlink"/>
    <w:rPr>
      <w:color w:val="0000FF"/>
      <w:u w:val="single"/>
    </w:rPr>
  </w:style>
  <w:style w:type="character" w:styleId="Strong">
    <w:name w:val="Strong"/>
    <w:qFormat/>
    <w:rPr>
      <w:b/>
      <w:bCs/>
    </w:rPr>
  </w:style>
  <w:style w:type="character" w:styleId="Text1">
    <w:name w:val="text1"/>
    <w:qFormat/>
    <w:rPr/>
  </w:style>
  <w:style w:type="character" w:styleId="KopfzeileZchn">
    <w:name w:val="Kopfzeile Zchn"/>
    <w:qFormat/>
    <w:rPr>
      <w:rFonts w:ascii="Arial" w:hAnsi="Arial" w:cs="Arial"/>
      <w:sz w:val="22"/>
      <w:szCs w:val="22"/>
    </w:rPr>
  </w:style>
  <w:style w:type="character" w:styleId="FuzeileZchn">
    <w:name w:val="Fußzeile Zchn"/>
    <w:qFormat/>
    <w:rPr>
      <w:rFonts w:ascii="Arial" w:hAnsi="Arial" w:cs="Arial"/>
      <w:sz w:val="22"/>
      <w:szCs w:val="22"/>
    </w:rPr>
  </w:style>
  <w:style w:type="character" w:styleId="SprechblasentextZchn">
    <w:name w:val="Sprechblasentext Zchn"/>
    <w:basedOn w:val="DefaultParagraphFont"/>
    <w:qFormat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qFormat/>
    <w:rPr>
      <w:sz w:val="16"/>
      <w:szCs w:val="16"/>
    </w:rPr>
  </w:style>
  <w:style w:type="character" w:styleId="KommentartextZchn">
    <w:name w:val="Kommentartext Zchn"/>
    <w:basedOn w:val="DefaultParagraphFont"/>
    <w:qFormat/>
    <w:rPr>
      <w:rFonts w:ascii="Arial" w:hAnsi="Arial" w:cs="Arial"/>
    </w:rPr>
  </w:style>
  <w:style w:type="character" w:styleId="KommentarthemaZchn">
    <w:name w:val="Kommentarthema Zchn"/>
    <w:basedOn w:val="KommentartextZchn"/>
    <w:qFormat/>
    <w:rPr>
      <w:rFonts w:ascii="Arial" w:hAnsi="Arial" w:cs="Arial"/>
      <w:b/>
      <w:bCs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color w:val="0000FF"/>
      <w:u w:val="none"/>
    </w:rPr>
  </w:style>
  <w:style w:type="character" w:styleId="ListLabel5">
    <w:name w:val="ListLabel 5"/>
    <w:qFormat/>
    <w:rPr>
      <w:rFonts w:eastAsia="Arial" w:cs="Arial"/>
      <w:b w:val="false"/>
      <w:i w:val="false"/>
      <w:strike w:val="false"/>
      <w:dstrike w:val="false"/>
      <w:color w:val="000000"/>
      <w:position w:val="0"/>
      <w:sz w:val="18"/>
      <w:sz w:val="18"/>
      <w:szCs w:val="18"/>
      <w:highlight w:val="white"/>
      <w:u w:val="none"/>
      <w:vertAlign w:val="baseline"/>
    </w:rPr>
  </w:style>
  <w:style w:type="character" w:styleId="NichtproportionalerText">
    <w:name w:val="Nichtproportionaler Text"/>
    <w:qFormat/>
    <w:rPr>
      <w:rFonts w:ascii="Liberation Mono" w:hAnsi="Liberation Mono" w:eastAsia="Liberation Mono" w:cs="Liberation Mono"/>
    </w:rPr>
  </w:style>
  <w:style w:type="character" w:styleId="Nummerierungszeichen">
    <w:name w:val="Nummerierungszeichen"/>
    <w:qFormat/>
    <w:rPr/>
  </w:style>
  <w:style w:type="character" w:styleId="Platzhalter">
    <w:name w:val="Platzhalter"/>
    <w:qFormat/>
    <w:rPr>
      <w:smallCaps/>
      <w:color w:val="008080"/>
      <w:u w:val="dotted"/>
    </w:rPr>
  </w:style>
  <w:style w:type="character" w:styleId="Quelltext">
    <w:name w:val="Quelltext"/>
    <w:qFormat/>
    <w:rPr>
      <w:rFonts w:ascii="Liberation Mono" w:hAnsi="Liberation Mono" w:eastAsia="Liberation Mono" w:cs="Liberation Mono"/>
    </w:rPr>
  </w:style>
  <w:style w:type="character" w:styleId="Rubys">
    <w:name w:val="Rubys"/>
    <w:qFormat/>
    <w:rPr>
      <w:sz w:val="12"/>
      <w:szCs w:val="12"/>
      <w:u w:val="none"/>
      <w:em w:val="none"/>
    </w:rPr>
  </w:style>
  <w:style w:type="character" w:styleId="Seitenzahl">
    <w:name w:val="Seitenzahl"/>
    <w:rPr/>
  </w:style>
  <w:style w:type="character" w:styleId="Starkbetont">
    <w:name w:val="Stark betont"/>
    <w:rPr>
      <w:b/>
      <w:bCs/>
    </w:rPr>
  </w:style>
  <w:style w:type="character" w:styleId="StichwortverzeichnisHaupteintrag">
    <w:name w:val="Stichwortverzeichnis Haupteintrag"/>
    <w:qFormat/>
    <w:rPr>
      <w:b/>
      <w:bCs/>
    </w:rPr>
  </w:style>
  <w:style w:type="character" w:styleId="Variable">
    <w:name w:val="Variable"/>
    <w:qFormat/>
    <w:rPr>
      <w:i/>
      <w:iCs/>
    </w:rPr>
  </w:style>
  <w:style w:type="character" w:styleId="VertikaleNummerierungszeichen">
    <w:name w:val="Vertikale Nummerierungszeichen"/>
    <w:qFormat/>
    <w:rPr>
      <w:eastAsianLayout w:vert="true"/>
    </w:rPr>
  </w:style>
  <w:style w:type="character" w:styleId="Verzeichnissprung">
    <w:name w:val="Verzeichnissprung"/>
    <w:qFormat/>
    <w:rPr/>
  </w:style>
  <w:style w:type="character" w:styleId="Zeilennummerierung">
    <w:name w:val="Zeilennummerierung"/>
    <w:rPr/>
  </w:style>
  <w:style w:type="character" w:styleId="Zitat">
    <w:name w:val="Zitat"/>
    <w:qFormat/>
    <w:rPr>
      <w:i/>
      <w:iCs/>
    </w:rPr>
  </w:style>
  <w:style w:type="character" w:styleId="Starkbetontmagenta">
    <w:name w:val="Stark betont magenta"/>
    <w:basedOn w:val="Starkbetont"/>
    <w:qFormat/>
    <w:rPr>
      <w:rFonts w:ascii="Arial" w:hAnsi="Arial" w:cs="Arial"/>
      <w:b/>
      <w:bCs/>
      <w:color w:val="990099"/>
      <w:sz w:val="22"/>
      <w:szCs w:val="22"/>
    </w:rPr>
  </w:style>
  <w:style w:type="character" w:styleId="Initialenzeichen">
    <w:name w:val="Initialenzeichen"/>
    <w:qFormat/>
    <w:rPr/>
  </w:style>
  <w:style w:type="character" w:styleId="Funotenanker">
    <w:name w:val="Fußnotenanker"/>
    <w:rPr>
      <w:vertAlign w:val="superscript"/>
    </w:rPr>
  </w:style>
  <w:style w:type="character" w:styleId="Funotenzeichen">
    <w:name w:val="Fußnotenzeichen"/>
    <w:qFormat/>
    <w:rPr/>
  </w:style>
  <w:style w:type="character" w:styleId="Definition">
    <w:name w:val="Definition"/>
    <w:qFormat/>
    <w:rPr/>
  </w:style>
  <w:style w:type="character" w:styleId="Endnotenanker">
    <w:name w:val="Endnotenanker"/>
    <w:rPr>
      <w:vertAlign w:val="superscript"/>
    </w:rPr>
  </w:style>
  <w:style w:type="character" w:styleId="Endnotenzeichen">
    <w:name w:val="Endnotenzeichen"/>
    <w:qFormat/>
    <w:rPr/>
  </w:style>
  <w:style w:type="character" w:styleId="BesuchterInternetlink">
    <w:name w:val="Besuchter Internetlink"/>
    <w:rPr>
      <w:color w:val="800000"/>
      <w:u w:val="single"/>
      <w:lang w:val="zxx" w:eastAsia="zxx" w:bidi="zxx"/>
    </w:rPr>
  </w:style>
  <w:style w:type="character" w:styleId="Betont">
    <w:name w:val="Betont"/>
    <w:rPr>
      <w:i/>
      <w:iCs/>
    </w:rPr>
  </w:style>
  <w:style w:type="character" w:styleId="Beispiel">
    <w:name w:val="Beispiel"/>
    <w:qFormat/>
    <w:rPr>
      <w:rFonts w:ascii="Liberation Mono" w:hAnsi="Liberation Mono" w:eastAsia="Liberation Mono" w:cs="Liberation Mono"/>
    </w:rPr>
  </w:style>
  <w:style w:type="character" w:styleId="Benutzereingabe">
    <w:name w:val="Benutzereingabe"/>
    <w:qFormat/>
    <w:rPr>
      <w:rFonts w:ascii="Liberation Mono" w:hAnsi="Liberation Mono" w:eastAsia="Liberation Mono" w:cs="Liberation Mono"/>
    </w:rPr>
  </w:style>
  <w:style w:type="character" w:styleId="Beschriftungszeichen">
    <w:name w:val="Beschriftungszeichen"/>
    <w:qFormat/>
    <w:rPr/>
  </w:style>
  <w:style w:type="character" w:styleId="Aufzhlungszeichen">
    <w:name w:val="Aufzählungszeichen"/>
    <w:qFormat/>
    <w:rPr>
      <w:rFonts w:ascii="OpenSymbol" w:hAnsi="OpenSymbol" w:eastAsia="OpenSymbol" w:cs="OpenSymbol"/>
    </w:rPr>
  </w:style>
  <w:style w:type="character" w:styleId="Starkbetontorange">
    <w:name w:val="Stark betont orange"/>
    <w:basedOn w:val="Starkbetontmagenta"/>
    <w:qFormat/>
    <w:rPr>
      <w:rFonts w:ascii="Arial" w:hAnsi="Arial" w:cs="Arial"/>
      <w:b/>
      <w:bCs/>
      <w:color w:val="FF6600"/>
      <w:sz w:val="22"/>
      <w:szCs w:val="22"/>
    </w:rPr>
  </w:style>
  <w:style w:type="character" w:styleId="Standardkursiv">
    <w:name w:val="Standard kursiv"/>
    <w:qFormat/>
    <w:rPr>
      <w:rFonts w:ascii="Arial" w:hAnsi="Arial" w:cs="Arial"/>
      <w:i/>
      <w:iCs/>
      <w:sz w:val="22"/>
      <w:szCs w:val="22"/>
    </w:rPr>
  </w:style>
  <w:style w:type="character" w:styleId="Starkbetontdunkelblau">
    <w:name w:val="Stark betont dunkelblau"/>
    <w:qFormat/>
    <w:rPr>
      <w:rFonts w:ascii="Arial" w:hAnsi="Arial" w:cs="Arial"/>
      <w:b/>
      <w:color w:val="0000CC"/>
      <w:sz w:val="22"/>
      <w:szCs w:val="22"/>
    </w:rPr>
  </w:style>
  <w:style w:type="character" w:styleId="Standardrot">
    <w:name w:val="Standard rot"/>
    <w:basedOn w:val="Starkbetontmagenta"/>
    <w:qFormat/>
    <w:rPr>
      <w:rFonts w:ascii="Arial" w:hAnsi="Arial" w:cs="Arial"/>
      <w:b/>
      <w:bCs/>
      <w:color w:val="FF3333"/>
      <w:sz w:val="22"/>
      <w:szCs w:val="22"/>
    </w:rPr>
  </w:style>
  <w:style w:type="paragraph" w:styleId="Berschrift">
    <w:name w:val="Überschrift"/>
    <w:basedOn w:val="Normal"/>
    <w:next w:val="Textkrper"/>
    <w:qFormat/>
    <w:pPr>
      <w:keepNext/>
      <w:spacing w:before="240" w:after="120"/>
    </w:pPr>
    <w:rPr>
      <w:rFonts w:ascii="Liberation Sans" w:hAnsi="Liberation Sans" w:eastAsia="Droid Sans Fallback" w:cs="FreeSans"/>
      <w:b/>
      <w:sz w:val="40"/>
      <w:szCs w:val="28"/>
    </w:rPr>
  </w:style>
  <w:style w:type="paragraph" w:styleId="Textkrper">
    <w:name w:val="Textkörper"/>
    <w:basedOn w:val="Normal"/>
    <w:pPr>
      <w:spacing w:lineRule="auto" w:line="240" w:before="0" w:after="57"/>
    </w:pPr>
    <w:rPr/>
  </w:style>
  <w:style w:type="paragraph" w:styleId="Liste">
    <w:name w:val="Liste"/>
    <w:basedOn w:val="Textkrper"/>
    <w:pPr/>
    <w:rPr>
      <w:rFonts w:cs="FreeSans"/>
    </w:rPr>
  </w:style>
  <w:style w:type="paragraph" w:styleId="Beschriftung">
    <w:name w:val="Beschriftung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FreeSans"/>
    </w:rPr>
  </w:style>
  <w:style w:type="paragraph" w:styleId="FR1">
    <w:name w:val="FR1"/>
    <w:qFormat/>
    <w:pPr>
      <w:widowControl w:val="false"/>
      <w:kinsoku w:val="true"/>
      <w:overflowPunct w:val="true"/>
      <w:autoSpaceDE w:val="true"/>
      <w:bidi w:val="0"/>
      <w:jc w:val="left"/>
    </w:pPr>
    <w:rPr>
      <w:rFonts w:ascii="Arial" w:hAnsi="Arial" w:cs="Arial" w:eastAsia="Times New Roman"/>
      <w:b/>
      <w:bCs/>
      <w:color w:val="auto"/>
      <w:sz w:val="28"/>
      <w:szCs w:val="28"/>
      <w:lang w:val="de-DE" w:eastAsia="de-DE" w:bidi="ar-SA"/>
    </w:rPr>
  </w:style>
  <w:style w:type="paragraph" w:styleId="NormalWeb">
    <w:name w:val="Normal (Web)"/>
    <w:basedOn w:val="Normal"/>
    <w:qFormat/>
    <w:pPr>
      <w:widowControl/>
      <w:spacing w:lineRule="auto" w:line="240" w:before="280" w:after="280"/>
    </w:pPr>
    <w:rPr>
      <w:rFonts w:ascii="Times New Roman" w:hAnsi="Times New Roman" w:cs="Times New Roman"/>
      <w:sz w:val="24"/>
      <w:szCs w:val="24"/>
    </w:rPr>
  </w:style>
  <w:style w:type="paragraph" w:styleId="Kopfzeile">
    <w:name w:val="Kopfzeile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Fuzeile">
    <w:name w:val="Fußzeile"/>
    <w:basedOn w:val="Normal"/>
    <w:pPr>
      <w:tabs>
        <w:tab w:val="center" w:pos="4536" w:leader="none"/>
        <w:tab w:val="right" w:pos="9072" w:leader="none"/>
      </w:tabs>
    </w:pPr>
    <w:rPr>
      <w:rFonts w:cs="Times New Roman"/>
      <w:lang w:val="x-none" w:eastAsia="x-none"/>
    </w:rPr>
  </w:style>
  <w:style w:type="paragraph" w:styleId="ListParagraph">
    <w:name w:val="List Paragraph"/>
    <w:basedOn w:val="Normal"/>
    <w:qFormat/>
    <w:pPr>
      <w:spacing w:before="200" w:after="0"/>
      <w:ind w:left="720" w:right="0" w:hanging="0"/>
      <w:contextualSpacing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qFormat/>
    <w:pPr/>
    <w:rPr>
      <w:b/>
      <w:bCs/>
    </w:rPr>
  </w:style>
  <w:style w:type="paragraph" w:styleId="Rahmeninhalt">
    <w:name w:val="Rahmeninhalt"/>
    <w:basedOn w:val="Normal"/>
    <w:qFormat/>
    <w:pPr/>
    <w:rPr/>
  </w:style>
  <w:style w:type="paragraph" w:styleId="Quotations">
    <w:name w:val="Quotations"/>
    <w:basedOn w:val="Normal"/>
    <w:qFormat/>
    <w:pPr/>
    <w:rPr/>
  </w:style>
  <w:style w:type="paragraph" w:styleId="Titel">
    <w:name w:val="Titel"/>
    <w:basedOn w:val="Berschrift"/>
    <w:pPr/>
    <w:rPr/>
  </w:style>
  <w:style w:type="paragraph" w:styleId="Untertitel">
    <w:name w:val="Untertitel"/>
    <w:basedOn w:val="Berschrift"/>
    <w:pPr/>
    <w:rPr/>
  </w:style>
  <w:style w:type="paragraph" w:styleId="TabellenInhalt">
    <w:name w:val="Tabellen Inhalt"/>
    <w:basedOn w:val="Normal"/>
    <w:qFormat/>
    <w:pPr>
      <w:spacing w:lineRule="auto" w:line="240" w:before="57" w:after="0"/>
    </w:pPr>
    <w:rPr/>
  </w:style>
  <w:style w:type="paragraph" w:styleId="Text">
    <w:name w:val="Text"/>
    <w:basedOn w:val="Beschriftung"/>
    <w:qFormat/>
    <w:pPr/>
    <w:rPr/>
  </w:style>
  <w:style w:type="paragraph" w:styleId="TextkrperEinrckung">
    <w:name w:val="Textkörper Einrückung"/>
    <w:basedOn w:val="Textkrper"/>
    <w:pPr/>
    <w:rPr/>
  </w:style>
  <w:style w:type="paragraph" w:styleId="TextkrperEinzug">
    <w:name w:val="Textkörper Einzug"/>
    <w:basedOn w:val="Textkrper"/>
    <w:pPr/>
    <w:rPr/>
  </w:style>
  <w:style w:type="paragraph" w:styleId="TextkrperEinzugnegativ">
    <w:name w:val="Textkörper Einzug negativ"/>
    <w:basedOn w:val="Textkrper"/>
    <w:qFormat/>
    <w:pPr/>
    <w:rPr/>
  </w:style>
  <w:style w:type="paragraph" w:styleId="Berschrift10">
    <w:name w:val="Überschrift 10"/>
    <w:basedOn w:val="Berschrift"/>
    <w:qFormat/>
    <w:pPr/>
    <w:rPr/>
  </w:style>
  <w:style w:type="paragraph" w:styleId="Unterschrift">
    <w:name w:val="Unterschrift"/>
    <w:basedOn w:val="Normal"/>
    <w:pPr/>
    <w:rPr/>
  </w:style>
  <w:style w:type="paragraph" w:styleId="VorformatierterText">
    <w:name w:val="Vorformatierter Text"/>
    <w:basedOn w:val="Normal"/>
    <w:qFormat/>
    <w:pPr/>
    <w:rPr/>
  </w:style>
  <w:style w:type="paragraph" w:styleId="Zeichnung">
    <w:name w:val="Zeichnung"/>
    <w:basedOn w:val="Beschriftung"/>
    <w:pPr/>
    <w:rPr/>
  </w:style>
  <w:style w:type="paragraph" w:styleId="Stichwortverzeichnis1">
    <w:name w:val="Stichwortverzeichnis 1"/>
    <w:basedOn w:val="Verzeichnis"/>
    <w:pPr/>
    <w:rPr/>
  </w:style>
  <w:style w:type="paragraph" w:styleId="Stichwortverzeichnis2">
    <w:name w:val="Stichwortverzeichnis 2"/>
    <w:basedOn w:val="Verzeichnis"/>
    <w:pPr/>
    <w:rPr/>
  </w:style>
  <w:style w:type="paragraph" w:styleId="Stichwortverzeichnis3">
    <w:name w:val="Stichwortverzeichnis 3"/>
    <w:basedOn w:val="Verzeichnis"/>
    <w:pPr/>
    <w:rPr/>
  </w:style>
  <w:style w:type="paragraph" w:styleId="StichwortverzeichnisTrenner">
    <w:name w:val="Stichwortverzeichnis Trenner"/>
    <w:basedOn w:val="Verzeichnis"/>
    <w:qFormat/>
    <w:pPr/>
    <w:rPr/>
  </w:style>
  <w:style w:type="paragraph" w:styleId="Stichwortverzeichnisberschrift">
    <w:name w:val="Stichwortverzeichnis Überschrift"/>
    <w:basedOn w:val="Berschrift"/>
    <w:pPr/>
    <w:rPr/>
  </w:style>
  <w:style w:type="paragraph" w:styleId="Tabelle">
    <w:name w:val="Tabelle"/>
    <w:basedOn w:val="Beschriftung"/>
    <w:qFormat/>
    <w:pPr/>
    <w:rPr/>
  </w:style>
  <w:style w:type="paragraph" w:styleId="Tabellenberschrift">
    <w:name w:val="Tabellen Überschrift"/>
    <w:basedOn w:val="TabellenInhalt"/>
    <w:qFormat/>
    <w:pPr>
      <w:spacing w:lineRule="auto" w:line="240" w:before="57" w:after="0"/>
    </w:pPr>
    <w:rPr>
      <w:b/>
      <w:sz w:val="20"/>
    </w:rPr>
  </w:style>
  <w:style w:type="paragraph" w:styleId="Tabellenverzeichnis1">
    <w:name w:val="Tabellenverzeichnis 1"/>
    <w:basedOn w:val="Verzeichnis"/>
    <w:qFormat/>
    <w:pPr/>
    <w:rPr/>
  </w:style>
  <w:style w:type="paragraph" w:styleId="Tabellenverzeichnisberschrift">
    <w:name w:val="Tabellenverzeichnis Überschrift"/>
    <w:basedOn w:val="Berschrift"/>
    <w:qFormat/>
    <w:pPr/>
    <w:rPr/>
  </w:style>
  <w:style w:type="paragraph" w:styleId="Listeninhalt">
    <w:name w:val="Listeninhalt"/>
    <w:basedOn w:val="Normal"/>
    <w:qFormat/>
    <w:pPr/>
    <w:rPr/>
  </w:style>
  <w:style w:type="paragraph" w:styleId="Listenkopf">
    <w:name w:val="Listenkopf"/>
    <w:basedOn w:val="Normal"/>
    <w:qFormat/>
    <w:pPr/>
    <w:rPr/>
  </w:style>
  <w:style w:type="paragraph" w:styleId="Literaturverzeichnis1">
    <w:name w:val="Literaturverzeichnis 1"/>
    <w:basedOn w:val="Verzeichnis"/>
    <w:qFormat/>
    <w:pPr/>
    <w:rPr/>
  </w:style>
  <w:style w:type="paragraph" w:styleId="Literaturverzeichnisberschrift">
    <w:name w:val="Literaturverzeichnis Überschrift"/>
    <w:basedOn w:val="Berschrift"/>
    <w:pPr/>
    <w:rPr/>
  </w:style>
  <w:style w:type="paragraph" w:styleId="Marginalie">
    <w:name w:val="Marginalie"/>
    <w:basedOn w:val="Textkrper"/>
    <w:pPr/>
    <w:rPr/>
  </w:style>
  <w:style w:type="paragraph" w:styleId="Nummerierung1">
    <w:name w:val="Nummerierung 1"/>
    <w:basedOn w:val="Liste"/>
    <w:pPr/>
    <w:rPr/>
  </w:style>
  <w:style w:type="paragraph" w:styleId="Nummerierung1Anfang">
    <w:name w:val="Nummerierung 1 Anfang"/>
    <w:basedOn w:val="Liste"/>
    <w:qFormat/>
    <w:pPr/>
    <w:rPr/>
  </w:style>
  <w:style w:type="paragraph" w:styleId="Nummerierung1Ende">
    <w:name w:val="Nummerierung 1 Ende"/>
    <w:basedOn w:val="Liste"/>
    <w:qFormat/>
    <w:pPr/>
    <w:rPr/>
  </w:style>
  <w:style w:type="paragraph" w:styleId="Nummerierung1Fortsetzung">
    <w:name w:val="Nummerierung 1 Fortsetzung"/>
    <w:basedOn w:val="Liste"/>
    <w:qFormat/>
    <w:pPr/>
    <w:rPr/>
  </w:style>
  <w:style w:type="paragraph" w:styleId="Nummerierung2">
    <w:name w:val="Nummerierung 2"/>
    <w:basedOn w:val="Liste"/>
    <w:pPr/>
    <w:rPr/>
  </w:style>
  <w:style w:type="paragraph" w:styleId="Nummerierung2Anfang">
    <w:name w:val="Nummerierung 2 Anfang"/>
    <w:basedOn w:val="Liste"/>
    <w:qFormat/>
    <w:pPr/>
    <w:rPr/>
  </w:style>
  <w:style w:type="paragraph" w:styleId="Nummerierung2Ende">
    <w:name w:val="Nummerierung 2 Ende"/>
    <w:basedOn w:val="Liste"/>
    <w:qFormat/>
    <w:pPr/>
    <w:rPr/>
  </w:style>
  <w:style w:type="paragraph" w:styleId="Nummerierung2Fortsetzung">
    <w:name w:val="Nummerierung 2 Fortsetzung"/>
    <w:basedOn w:val="Liste"/>
    <w:qFormat/>
    <w:pPr/>
    <w:rPr/>
  </w:style>
  <w:style w:type="paragraph" w:styleId="Nummerierung3">
    <w:name w:val="Nummerierung 3"/>
    <w:basedOn w:val="Liste"/>
    <w:pPr/>
    <w:rPr/>
  </w:style>
  <w:style w:type="paragraph" w:styleId="Nummerierung3Anfang">
    <w:name w:val="Nummerierung 3 Anfang"/>
    <w:basedOn w:val="Liste"/>
    <w:qFormat/>
    <w:pPr/>
    <w:rPr/>
  </w:style>
  <w:style w:type="paragraph" w:styleId="Nummerierung3Ende">
    <w:name w:val="Nummerierung 3 Ende"/>
    <w:basedOn w:val="Liste"/>
    <w:qFormat/>
    <w:pPr/>
    <w:rPr/>
  </w:style>
  <w:style w:type="paragraph" w:styleId="Nummerierung3Fortsetzung">
    <w:name w:val="Nummerierung 3 Fortsetzung"/>
    <w:basedOn w:val="Liste"/>
    <w:qFormat/>
    <w:pPr/>
    <w:rPr/>
  </w:style>
  <w:style w:type="paragraph" w:styleId="Nummerierung4">
    <w:name w:val="Nummerierung 4"/>
    <w:basedOn w:val="Liste"/>
    <w:pPr/>
    <w:rPr/>
  </w:style>
  <w:style w:type="paragraph" w:styleId="Nummerierung4Anfang">
    <w:name w:val="Nummerierung 4 Anfang"/>
    <w:basedOn w:val="Liste"/>
    <w:qFormat/>
    <w:pPr/>
    <w:rPr/>
  </w:style>
  <w:style w:type="paragraph" w:styleId="Nummerierung4Ende">
    <w:name w:val="Nummerierung 4 Ende"/>
    <w:basedOn w:val="Liste"/>
    <w:qFormat/>
    <w:pPr/>
    <w:rPr/>
  </w:style>
  <w:style w:type="paragraph" w:styleId="Nummerierung4Fortsetzung">
    <w:name w:val="Nummerierung 4 Fortsetzung"/>
    <w:basedOn w:val="Liste"/>
    <w:qFormat/>
    <w:pPr/>
    <w:rPr/>
  </w:style>
  <w:style w:type="paragraph" w:styleId="Tabelleninhaltfett">
    <w:name w:val="Tabelleninhalt fett"/>
    <w:basedOn w:val="TabellenInhalt"/>
    <w:qFormat/>
    <w:pPr/>
    <w:rPr>
      <w:b/>
    </w:rPr>
  </w:style>
  <w:style w:type="paragraph" w:styleId="Kopfzeilelinks">
    <w:name w:val="Kopfzeile links"/>
    <w:basedOn w:val="Normal"/>
    <w:qFormat/>
    <w:pPr/>
    <w:rPr/>
  </w:style>
  <w:style w:type="paragraph" w:styleId="Kopfzeilerechts">
    <w:name w:val="Kopfzeile rechts"/>
    <w:basedOn w:val="Normal"/>
    <w:qFormat/>
    <w:pPr/>
    <w:rPr/>
  </w:style>
  <w:style w:type="paragraph" w:styleId="Tabelleninhaltfettblau">
    <w:name w:val="Tabelleninhalt fett-blau"/>
    <w:basedOn w:val="Tabelleninhaltfett"/>
    <w:qFormat/>
    <w:pPr/>
    <w:rPr>
      <w:color w:val="6666FF"/>
    </w:rPr>
  </w:style>
  <w:style w:type="paragraph" w:styleId="Inhaltsverzeichnis9">
    <w:name w:val="Inhaltsverzeichnis 9"/>
    <w:basedOn w:val="Verzeichnis"/>
    <w:pPr/>
    <w:rPr/>
  </w:style>
  <w:style w:type="paragraph" w:styleId="Inhaltsverzeichnis10">
    <w:name w:val="Inhaltsverzeichnis 10"/>
    <w:basedOn w:val="Verzeichnis"/>
    <w:qFormat/>
    <w:pPr/>
    <w:rPr/>
  </w:style>
  <w:style w:type="paragraph" w:styleId="Inhaltsverzeichnisberschrift">
    <w:name w:val="Inhaltsverzeichnis Überschrift"/>
    <w:basedOn w:val="Berschrift"/>
    <w:pPr/>
    <w:rPr/>
  </w:style>
  <w:style w:type="paragraph" w:styleId="Inhaltsverzeichnis6">
    <w:name w:val="Inhaltsverzeichnis 6"/>
    <w:basedOn w:val="Verzeichnis"/>
    <w:pPr/>
    <w:rPr/>
  </w:style>
  <w:style w:type="paragraph" w:styleId="Inhaltsverzeichnis7">
    <w:name w:val="Inhaltsverzeichnis 7"/>
    <w:basedOn w:val="Verzeichnis"/>
    <w:pPr/>
    <w:rPr/>
  </w:style>
  <w:style w:type="paragraph" w:styleId="Inhaltsverzeichnis8">
    <w:name w:val="Inhaltsverzeichnis 8"/>
    <w:basedOn w:val="Verzeichnis"/>
    <w:pPr/>
    <w:rPr/>
  </w:style>
  <w:style w:type="paragraph" w:styleId="Inhaltsverzeichnis3">
    <w:name w:val="Inhaltsverzeichnis 3"/>
    <w:basedOn w:val="Verzeichnis"/>
    <w:pPr/>
    <w:rPr/>
  </w:style>
  <w:style w:type="paragraph" w:styleId="Inhaltsverzeichnis4">
    <w:name w:val="Inhaltsverzeichnis 4"/>
    <w:basedOn w:val="Verzeichnis"/>
    <w:pPr/>
    <w:rPr/>
  </w:style>
  <w:style w:type="paragraph" w:styleId="Inhaltsverzeichnis5">
    <w:name w:val="Inhaltsverzeichnis 5"/>
    <w:basedOn w:val="Verzeichnis"/>
    <w:pPr/>
    <w:rPr/>
  </w:style>
  <w:style w:type="paragraph" w:styleId="HorizontaleLinie">
    <w:name w:val="Horizontale Linie"/>
    <w:basedOn w:val="Normal"/>
    <w:qFormat/>
    <w:pPr/>
    <w:rPr/>
  </w:style>
  <w:style w:type="paragraph" w:styleId="Inhaltsverzeichnis1">
    <w:name w:val="Inhaltsverzeichnis 1"/>
    <w:basedOn w:val="Verzeichnis"/>
    <w:pPr/>
    <w:rPr/>
  </w:style>
  <w:style w:type="paragraph" w:styleId="Inhaltsverzeichnis2">
    <w:name w:val="Inhaltsverzeichnis 2"/>
    <w:basedOn w:val="Verzeichnis"/>
    <w:pPr/>
    <w:rPr/>
  </w:style>
  <w:style w:type="paragraph" w:styleId="Fuzeilerechts">
    <w:name w:val="Fußzeile rechts"/>
    <w:basedOn w:val="Normal"/>
    <w:qFormat/>
    <w:pPr/>
    <w:rPr/>
  </w:style>
  <w:style w:type="paragraph" w:styleId="Gegenberstellung">
    <w:name w:val="Gegenüberstellung"/>
    <w:basedOn w:val="Textkrper"/>
    <w:qFormat/>
    <w:pPr/>
    <w:rPr/>
  </w:style>
  <w:style w:type="paragraph" w:styleId="Gruformel">
    <w:name w:val="Grußformel"/>
    <w:basedOn w:val="Normal"/>
    <w:pPr/>
    <w:rPr/>
  </w:style>
  <w:style w:type="paragraph" w:styleId="Funote">
    <w:name w:val="Fußnote"/>
    <w:basedOn w:val="Normal"/>
    <w:pPr/>
    <w:rPr/>
  </w:style>
  <w:style w:type="paragraph" w:styleId="Fuzeilelinks">
    <w:name w:val="Fußzeile links"/>
    <w:basedOn w:val="Normal"/>
    <w:qFormat/>
    <w:pPr/>
    <w:rPr/>
  </w:style>
  <w:style w:type="paragraph" w:styleId="Empfnger">
    <w:name w:val="Empfänger"/>
    <w:basedOn w:val="Normal"/>
    <w:pPr/>
    <w:rPr/>
  </w:style>
  <w:style w:type="paragraph" w:styleId="Endnote">
    <w:name w:val="Endnote"/>
    <w:basedOn w:val="Normal"/>
    <w:pPr/>
    <w:rPr/>
  </w:style>
  <w:style w:type="paragraph" w:styleId="Benutzerverzeichnis10">
    <w:name w:val="Benutzerverzeichnis 10"/>
    <w:basedOn w:val="Verzeichnis"/>
    <w:qFormat/>
    <w:pPr/>
    <w:rPr/>
  </w:style>
  <w:style w:type="paragraph" w:styleId="Benutzerverzeichnisberschrift">
    <w:name w:val="Benutzerverzeichnis Überschrift"/>
    <w:basedOn w:val="Berschrift"/>
    <w:qFormat/>
    <w:pPr/>
    <w:rPr/>
  </w:style>
  <w:style w:type="paragraph" w:styleId="Benutzerverzeichnis7">
    <w:name w:val="Benutzerverzeichnis 7"/>
    <w:basedOn w:val="Verzeichnis"/>
    <w:qFormat/>
    <w:pPr/>
    <w:rPr/>
  </w:style>
  <w:style w:type="paragraph" w:styleId="Benutzerverzeichnis8">
    <w:name w:val="Benutzerverzeichnis 8"/>
    <w:basedOn w:val="Verzeichnis"/>
    <w:qFormat/>
    <w:pPr/>
    <w:rPr/>
  </w:style>
  <w:style w:type="paragraph" w:styleId="Benutzerverzeichnis9">
    <w:name w:val="Benutzerverzeichnis 9"/>
    <w:basedOn w:val="Verzeichnis"/>
    <w:qFormat/>
    <w:pPr/>
    <w:rPr/>
  </w:style>
  <w:style w:type="paragraph" w:styleId="Benutzerverzeichnis4">
    <w:name w:val="Benutzerverzeichnis 4"/>
    <w:basedOn w:val="Verzeichnis"/>
    <w:qFormat/>
    <w:pPr/>
    <w:rPr/>
  </w:style>
  <w:style w:type="paragraph" w:styleId="Benutzerverzeichnis5">
    <w:name w:val="Benutzerverzeichnis 5"/>
    <w:basedOn w:val="Verzeichnis"/>
    <w:qFormat/>
    <w:pPr/>
    <w:rPr/>
  </w:style>
  <w:style w:type="paragraph" w:styleId="Benutzerverzeichnis6">
    <w:name w:val="Benutzerverzeichnis 6"/>
    <w:basedOn w:val="Verzeichnis"/>
    <w:qFormat/>
    <w:pPr/>
    <w:rPr/>
  </w:style>
  <w:style w:type="paragraph" w:styleId="Benutzerverzeichnis1">
    <w:name w:val="Benutzerverzeichnis 1"/>
    <w:basedOn w:val="Verzeichnis"/>
    <w:qFormat/>
    <w:pPr/>
    <w:rPr/>
  </w:style>
  <w:style w:type="paragraph" w:styleId="Benutzerverzeichnis2">
    <w:name w:val="Benutzerverzeichnis 2"/>
    <w:basedOn w:val="Verzeichnis"/>
    <w:qFormat/>
    <w:pPr/>
    <w:rPr/>
  </w:style>
  <w:style w:type="paragraph" w:styleId="Benutzerverzeichnis3">
    <w:name w:val="Benutzerverzeichnis 3"/>
    <w:basedOn w:val="Verzeichnis"/>
    <w:qFormat/>
    <w:pPr/>
    <w:rPr/>
  </w:style>
  <w:style w:type="paragraph" w:styleId="Aufzhlung5Ende">
    <w:name w:val="Aufzählung 5 Ende"/>
    <w:basedOn w:val="Liste"/>
    <w:qFormat/>
    <w:pPr/>
    <w:rPr/>
  </w:style>
  <w:style w:type="paragraph" w:styleId="Aufzhlung5Fortsetzung">
    <w:name w:val="Aufzählung 5 Fortsetzung"/>
    <w:basedOn w:val="Liste"/>
    <w:pPr/>
    <w:rPr/>
  </w:style>
  <w:style w:type="paragraph" w:styleId="Aufzhlung4Fortsetzung">
    <w:name w:val="Aufzählung 4 Fortsetzung"/>
    <w:basedOn w:val="Liste"/>
    <w:pPr/>
    <w:rPr/>
  </w:style>
  <w:style w:type="paragraph" w:styleId="Aufzhlung5">
    <w:name w:val="Aufzählung 5"/>
    <w:basedOn w:val="Liste"/>
    <w:pPr/>
    <w:rPr/>
  </w:style>
  <w:style w:type="paragraph" w:styleId="Aufzhlung5Anfang">
    <w:name w:val="Aufzählung 5 Anfang"/>
    <w:basedOn w:val="Liste"/>
    <w:qFormat/>
    <w:pPr/>
    <w:rPr/>
  </w:style>
  <w:style w:type="paragraph" w:styleId="Aufzhlung4">
    <w:name w:val="Aufzählung 4"/>
    <w:basedOn w:val="Liste"/>
    <w:pPr/>
    <w:rPr/>
  </w:style>
  <w:style w:type="paragraph" w:styleId="Aufzhlung4Anfang">
    <w:name w:val="Aufzählung 4 Anfang"/>
    <w:basedOn w:val="Liste"/>
    <w:qFormat/>
    <w:pPr/>
    <w:rPr/>
  </w:style>
  <w:style w:type="paragraph" w:styleId="Aufzhlung4Ende">
    <w:name w:val="Aufzählung 4 Ende"/>
    <w:basedOn w:val="Liste"/>
    <w:qFormat/>
    <w:pPr/>
    <w:rPr/>
  </w:style>
  <w:style w:type="paragraph" w:styleId="Aufzhlung3Anfang">
    <w:name w:val="Aufzählung 3 Anfang"/>
    <w:basedOn w:val="Liste"/>
    <w:qFormat/>
    <w:pPr/>
    <w:rPr/>
  </w:style>
  <w:style w:type="paragraph" w:styleId="Aufzhlung3Ende">
    <w:name w:val="Aufzählung 3 Ende"/>
    <w:basedOn w:val="Liste"/>
    <w:qFormat/>
    <w:pPr/>
    <w:rPr/>
  </w:style>
  <w:style w:type="paragraph" w:styleId="Aufzhlung3Fortsetzung">
    <w:name w:val="Aufzählung 3 Fortsetzung"/>
    <w:basedOn w:val="Liste"/>
    <w:pPr/>
    <w:rPr/>
  </w:style>
  <w:style w:type="paragraph" w:styleId="Aufzhlung2Ende">
    <w:name w:val="Aufzählung 2 Ende"/>
    <w:basedOn w:val="Liste"/>
    <w:qFormat/>
    <w:pPr/>
    <w:rPr/>
  </w:style>
  <w:style w:type="paragraph" w:styleId="Aufzhlung2Fortsetzung">
    <w:name w:val="Aufzählung 2 Fortsetzung"/>
    <w:basedOn w:val="Liste"/>
    <w:pPr/>
    <w:rPr/>
  </w:style>
  <w:style w:type="paragraph" w:styleId="Aufzhlung3">
    <w:name w:val="Aufzählung 3"/>
    <w:basedOn w:val="Liste"/>
    <w:pPr/>
    <w:rPr/>
  </w:style>
  <w:style w:type="paragraph" w:styleId="Aufzhlung1Fortsetzung">
    <w:name w:val="Aufzählung 1 Fortsetzung"/>
    <w:basedOn w:val="Liste"/>
    <w:pPr/>
    <w:rPr/>
  </w:style>
  <w:style w:type="paragraph" w:styleId="Aufzhlung2">
    <w:name w:val="Aufzählung 2"/>
    <w:basedOn w:val="Liste"/>
    <w:pPr/>
    <w:rPr/>
  </w:style>
  <w:style w:type="paragraph" w:styleId="Aufzhlung2Anfang">
    <w:name w:val="Aufzählung 2 Anfang"/>
    <w:basedOn w:val="Liste"/>
    <w:qFormat/>
    <w:pPr/>
    <w:rPr/>
  </w:style>
  <w:style w:type="paragraph" w:styleId="Aufzhlung1">
    <w:name w:val="Aufzählung 1"/>
    <w:basedOn w:val="Liste"/>
    <w:pPr/>
    <w:rPr/>
  </w:style>
  <w:style w:type="paragraph" w:styleId="Aufzhlung1Anfang">
    <w:name w:val="Aufzählung 1 Anfang"/>
    <w:basedOn w:val="Liste"/>
    <w:qFormat/>
    <w:pPr/>
    <w:rPr/>
  </w:style>
  <w:style w:type="paragraph" w:styleId="Aufzhlung1Ende">
    <w:name w:val="Aufzählung 1 Ende"/>
    <w:basedOn w:val="Liste"/>
    <w:qFormat/>
    <w:pPr/>
    <w:rPr/>
  </w:style>
  <w:style w:type="paragraph" w:styleId="Absender">
    <w:name w:val="Absender"/>
    <w:basedOn w:val="Normal"/>
    <w:pPr/>
    <w:rPr/>
  </w:style>
  <w:style w:type="paragraph" w:styleId="Abbildung">
    <w:name w:val="Abbildung"/>
    <w:basedOn w:val="Beschriftung"/>
    <w:qFormat/>
    <w:pPr/>
    <w:rPr/>
  </w:style>
  <w:style w:type="paragraph" w:styleId="Abbildungsverzeichnis1">
    <w:name w:val="Abbildungsverzeichnis 1"/>
    <w:basedOn w:val="Verzeichnis"/>
    <w:qFormat/>
    <w:pPr/>
    <w:rPr/>
  </w:style>
  <w:style w:type="paragraph" w:styleId="Abbildungsverzeichnisberschrift">
    <w:name w:val="Abbildungsverzeichnis Überschrift"/>
    <w:basedOn w:val="Berschrift"/>
    <w:qFormat/>
    <w:pPr/>
    <w:rPr/>
  </w:style>
  <w:style w:type="paragraph" w:styleId="Nummerierung5">
    <w:name w:val="Nummerierung 5"/>
    <w:basedOn w:val="Liste"/>
    <w:pPr/>
    <w:rPr/>
  </w:style>
  <w:style w:type="paragraph" w:styleId="Nummerierung5Anfang">
    <w:name w:val="Nummerierung 5 Anfang"/>
    <w:basedOn w:val="Liste"/>
    <w:qFormat/>
    <w:pPr/>
    <w:rPr/>
  </w:style>
  <w:style w:type="paragraph" w:styleId="Nummerierung5Ende">
    <w:name w:val="Nummerierung 5 Ende"/>
    <w:basedOn w:val="Liste"/>
    <w:qFormat/>
    <w:pPr/>
    <w:rPr/>
  </w:style>
  <w:style w:type="paragraph" w:styleId="Nummerierung5Fortsetzung">
    <w:name w:val="Nummerierung 5 Fortsetzung"/>
    <w:basedOn w:val="Liste"/>
    <w:qFormat/>
    <w:pPr/>
    <w:rPr/>
  </w:style>
  <w:style w:type="paragraph" w:styleId="Objektverzeichnis1">
    <w:name w:val="Objektverzeichnis 1"/>
    <w:basedOn w:val="Verzeichnis"/>
    <w:qFormat/>
    <w:pPr/>
    <w:rPr/>
  </w:style>
  <w:style w:type="paragraph" w:styleId="Objektverzeichnisberschrift">
    <w:name w:val="Objektverzeichnis Überschrift"/>
    <w:basedOn w:val="Berschrift"/>
    <w:qFormat/>
    <w:pPr/>
    <w:rPr/>
  </w:style>
  <w:style w:type="paragraph" w:styleId="Tabelleninhaltblau">
    <w:name w:val="Tabelleninhalt blau"/>
    <w:basedOn w:val="TabellenInhalt"/>
    <w:qFormat/>
    <w:pPr/>
    <w:rPr>
      <w:color w:val="6666FF"/>
    </w:rPr>
  </w:style>
  <w:style w:type="paragraph" w:styleId="Tabelleninhaltfettgrn">
    <w:name w:val="Tabelleninhalt fett-grün"/>
    <w:basedOn w:val="Tabelleninhaltfettblau"/>
    <w:qFormat/>
    <w:pPr/>
    <w:rPr>
      <w:color w:val="669900"/>
    </w:rPr>
  </w:style>
  <w:style w:type="paragraph" w:styleId="Tabelleninhaltgrn">
    <w:name w:val="Tabelleninhalt grün"/>
    <w:basedOn w:val="Tabelleninhaltblau"/>
    <w:qFormat/>
    <w:pPr/>
    <w:rPr>
      <w:color w:val="66CC00"/>
    </w:rPr>
  </w:style>
  <w:style w:type="paragraph" w:styleId="Tabelleninhaltrot">
    <w:name w:val="Tabelleninhalt rot"/>
    <w:basedOn w:val="Tabelleninhaltgrn"/>
    <w:qFormat/>
    <w:pPr/>
    <w:rPr>
      <w:color w:val="FF0000"/>
    </w:rPr>
  </w:style>
  <w:style w:type="paragraph" w:styleId="Tabelleninhaltfettrot">
    <w:name w:val="Tabelleninhalt fett-rot"/>
    <w:basedOn w:val="Tabelleninhaltfettblau"/>
    <w:qFormat/>
    <w:pPr/>
    <w:rPr>
      <w:color w:val="FF3333"/>
    </w:rPr>
  </w:style>
  <w:style w:type="paragraph" w:styleId="Tabelleninhaltfettmagenta">
    <w:name w:val="Tabelleninhalt fett-magenta"/>
    <w:basedOn w:val="Tabelleninhaltfettgrn"/>
    <w:qFormat/>
    <w:pPr/>
    <w:rPr>
      <w:color w:val="990099"/>
    </w:rPr>
  </w:style>
  <w:style w:type="paragraph" w:styleId="Tabelleninhaltmagenta">
    <w:name w:val="Tabelleninhalt magenta"/>
    <w:basedOn w:val="Normal"/>
    <w:qFormat/>
    <w:pPr>
      <w:widowControl/>
      <w:spacing w:lineRule="auto" w:line="240" w:before="0" w:after="0"/>
    </w:pPr>
    <w:rPr>
      <w:color w:val="990099"/>
    </w:rPr>
  </w:style>
  <w:style w:type="paragraph" w:styleId="Tabelleninhaltfettorange">
    <w:name w:val="Tabelleninhalt fett-orange"/>
    <w:basedOn w:val="Tabelleninhaltfettrot"/>
    <w:qFormat/>
    <w:pPr/>
    <w:rPr>
      <w:color w:val="FF6600"/>
    </w:rPr>
  </w:style>
  <w:style w:type="paragraph" w:styleId="Tabelleninhaltfettgrau">
    <w:name w:val="Tabelleninhalt fett-grau"/>
    <w:basedOn w:val="Tabelleninhaltfettrot"/>
    <w:qFormat/>
    <w:pPr/>
    <w:rPr>
      <w:color w:val="B2B2B2"/>
    </w:rPr>
  </w:style>
  <w:style w:type="paragraph" w:styleId="Tabelleninhaltorange">
    <w:name w:val="Tabelleninhalt orange"/>
    <w:basedOn w:val="Tabelleninhaltrot"/>
    <w:qFormat/>
    <w:pPr/>
    <w:rPr>
      <w:color w:val="FF6600"/>
    </w:rPr>
  </w:style>
  <w:style w:type="paragraph" w:styleId="TabelleninhaltfettHintergrundgelb">
    <w:name w:val="Tabelleninhalt fett Hintergrund gelb"/>
    <w:basedOn w:val="Tabelleninhaltfettorange"/>
    <w:autoRedefine/>
    <w:qFormat/>
    <w:pPr>
      <w:shd w:fill="FFFF66" w:val="clear"/>
    </w:pPr>
    <w:rPr>
      <w:color w:val="auto"/>
    </w:rPr>
  </w:style>
  <w:style w:type="paragraph" w:styleId="TabelleninhaltHintergrundgelb2">
    <w:name w:val="Tabelleninhalt Hintergrund gelb2"/>
    <w:basedOn w:val="Tabelleninhaltgrn"/>
    <w:qFormat/>
    <w:pPr>
      <w:shd w:fill="FFFF66" w:val="clear"/>
    </w:pPr>
    <w:rPr>
      <w:color w:val="auto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Application>LibreOffice/5.0.2.2$Linux_X86_64 LibreOffice_project/00m0$Build-2</Application>
  <Paragraphs>78</Paragraphs>
  <Company>desdo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2015-09-28T08:16:00Z</dcterms:created>
  <dc:creator>Almut</dc:creator>
  <dc:language>de-DE</dc:language>
  <cp:lastModifiedBy>Bernd Georg</cp:lastModifiedBy>
  <cp:lastPrinted>2015-10-01T13:09:00Z</cp:lastPrinted>
  <dcterms:modified xsi:type="dcterms:W3CDTF">2015-10-11T14:29:49Z</dcterms:modified>
  <cp:revision>250</cp:revision>
  <dc:title>Wie bearbeite ich ein Thema im Arbeitskreis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desdo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