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rschrift"/>
        <w:spacing w:before="240" w:after="120"/>
        <w:rPr>
          <w:color w:val="FF3333"/>
        </w:rPr>
      </w:pPr>
      <w:r>
        <w:rPr>
          <w:color w:val="FF3333"/>
        </w:rPr>
        <w:t>Liebe Mitwirkende der IKEK-Teams:</w:t>
      </w:r>
    </w:p>
    <w:p>
      <w:pPr>
        <w:pStyle w:val="Berschrift6"/>
        <w:rPr/>
      </w:pPr>
      <w:r>
        <w:rPr/>
        <w:t xml:space="preserve">Beim Ergänzen der Tabellen bitte unbedingt beachten: </w:t>
      </w:r>
    </w:p>
    <w:p>
      <w:pPr>
        <w:pStyle w:val="Berschrift6"/>
        <w:numPr>
          <w:ilvl w:val="0"/>
          <w:numId w:val="1"/>
        </w:numPr>
        <w:rPr/>
      </w:pPr>
      <w:r>
        <w:rPr/>
        <w:t xml:space="preserve">Ihre Ergänzungen bitte nur in der Farbe </w:t>
      </w:r>
      <w:r>
        <w:rPr>
          <w:rStyle w:val="Starkbetontdunkelblau"/>
        </w:rPr>
        <w:t>dunkelblau</w:t>
      </w:r>
      <w:r>
        <w:rPr/>
        <w:t xml:space="preserve"> und möglich</w:t>
      </w:r>
      <w:r>
        <w:rPr/>
        <w:t>st</w:t>
      </w:r>
      <w:r>
        <w:rPr/>
        <w:t xml:space="preserve"> kurz und konkret einfügen</w:t>
      </w:r>
    </w:p>
    <w:p>
      <w:pPr>
        <w:pStyle w:val="Berschrift6"/>
        <w:numPr>
          <w:ilvl w:val="0"/>
          <w:numId w:val="1"/>
        </w:numPr>
        <w:rPr/>
      </w:pPr>
      <w:r>
        <w:rPr/>
        <w:t>Bitte nur die Felder „weiterverfolgen“, „Kümmerer“ sowie ggfs. „Beteiligung/ Bemerkungen“ ausfüllen</w:t>
      </w:r>
    </w:p>
    <w:p>
      <w:pPr>
        <w:pStyle w:val="Berschrift6"/>
        <w:numPr>
          <w:ilvl w:val="0"/>
          <w:numId w:val="1"/>
        </w:numPr>
        <w:rPr/>
      </w:pPr>
      <w:r>
        <w:rPr/>
        <w:t xml:space="preserve">Bitte nur Fliess-Text einfügen, Zeilenumbrüche, die sich ergeben und Layout ignorieren!!! </w:t>
      </w:r>
    </w:p>
    <w:p>
      <w:pPr>
        <w:pStyle w:val="Berschrift6"/>
        <w:numPr>
          <w:ilvl w:val="0"/>
          <w:numId w:val="1"/>
        </w:numPr>
        <w:rPr/>
      </w:pPr>
      <w:r>
        <w:rPr/>
        <w:t xml:space="preserve">Bitte die erste Spalte wirklich nur bei Bedarf ergänzen, möglichst kurz </w:t>
      </w:r>
    </w:p>
    <w:p>
      <w:pPr>
        <w:pStyle w:val="Berschrift6"/>
        <w:numPr>
          <w:ilvl w:val="0"/>
          <w:numId w:val="1"/>
        </w:numPr>
        <w:rPr/>
      </w:pPr>
      <w:r>
        <w:rPr/>
        <w:t>Ausführliche Informationen: im Projektblatt ergänzen</w:t>
      </w:r>
    </w:p>
    <w:p>
      <w:pPr>
        <w:pStyle w:val="Berschrift6"/>
        <w:rPr/>
      </w:pPr>
      <w:r>
        <w:rPr/>
        <w:t xml:space="preserve">Bei Fragen, wichtigen oder ganz neuen Ergänzungen oder Problemen bitte einfach anrufen: </w:t>
        <w:br/>
        <w:t xml:space="preserve">0661/ 380 92 33 </w:t>
      </w:r>
    </w:p>
    <w:p>
      <w:pPr>
        <w:pStyle w:val="Berschrift6"/>
        <w:rPr/>
      </w:pPr>
      <w:r>
        <w:rPr/>
        <w:t>Freundliche Grüße</w:t>
      </w:r>
    </w:p>
    <w:p>
      <w:pPr>
        <w:pStyle w:val="Berschrift6"/>
        <w:rPr/>
      </w:pPr>
      <w:r>
        <w:rPr/>
        <w:t>i.A. für Ruhl * Sust * Teichmann * Winter</w:t>
      </w:r>
    </w:p>
    <w:p>
      <w:pPr>
        <w:pStyle w:val="Berschrift6"/>
        <w:rPr/>
      </w:pPr>
      <w:r>
        <w:rPr/>
      </w:r>
    </w:p>
    <w:p>
      <w:pPr>
        <w:pStyle w:val="Berschrift6"/>
        <w:rPr/>
      </w:pPr>
      <w:r>
        <w:rPr/>
        <w:t xml:space="preserve">Yvonne Winter </w:t>
      </w:r>
    </w:p>
    <w:p>
      <w:pPr>
        <w:pStyle w:val="Berschrift6"/>
        <w:rPr/>
      </w:pPr>
      <w:r>
        <w:rPr/>
        <w:t>0661/ 3809233</w:t>
      </w:r>
    </w:p>
    <w:p>
      <w:pPr>
        <w:pStyle w:val="Normal"/>
        <w:spacing w:lineRule="auto" w:line="240" w:before="0" w:after="0"/>
        <w:rPr>
          <w:rFonts w:ascii="Corbel" w:hAnsi="Corbel"/>
        </w:rPr>
      </w:pPr>
      <w:r>
        <w:rPr>
          <w:rFonts w:ascii="Corbel" w:hAnsi="Corbel"/>
        </w:rPr>
      </w:r>
      <w:r>
        <w:br w:type="page"/>
      </w:r>
    </w:p>
    <w:p>
      <w:pPr>
        <w:pStyle w:val="Berschrift2"/>
        <w:rPr/>
      </w:pPr>
      <w:bookmarkStart w:id="0" w:name="__DdeLink__9787_448905876"/>
      <w:bookmarkEnd w:id="0"/>
      <w:r>
        <w:rPr/>
        <w:t>Identität und Kultur</w:t>
      </w:r>
    </w:p>
    <w:p>
      <w:pPr>
        <w:pStyle w:val="Tabelleninhaltfettorange"/>
        <w:rPr/>
      </w:pPr>
      <w:r>
        <w:rPr/>
        <w:t xml:space="preserve">orange: Projektblatt mit Projektbeschreibung liegt vor </w:t>
      </w:r>
    </w:p>
    <w:p>
      <w:pPr>
        <w:pStyle w:val="Berschrift3"/>
        <w:rPr/>
      </w:pPr>
      <w:r>
        <w:rPr/>
        <w:t>Fragen zum Thema:</w:t>
      </w:r>
    </w:p>
    <w:p>
      <w:pPr>
        <w:pStyle w:val="Textkrper"/>
        <w:rPr/>
      </w:pPr>
      <w:r>
        <w:rPr/>
        <w:t xml:space="preserve">Was könnte sich aus bestehenden kulturellen Aktivitäten entwickeln?  </w:t>
        <w:br/>
        <w:t xml:space="preserve">Wie können unsere Traditionen in der jungen Generation weiter leben? </w:t>
      </w:r>
    </w:p>
    <w:tbl>
      <w:tblPr>
        <w:tblW w:w="14565" w:type="dxa"/>
        <w:jc w:val="left"/>
        <w:tblInd w:w="2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0"/>
        <w:gridCol w:w="705"/>
        <w:gridCol w:w="1140"/>
        <w:gridCol w:w="990"/>
        <w:gridCol w:w="1830"/>
        <w:gridCol w:w="1560"/>
        <w:gridCol w:w="1620"/>
      </w:tblGrid>
      <w:tr>
        <w:trPr/>
        <w:tc>
          <w:tcPr>
            <w:tcW w:w="6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0CECE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orbel" w:hAnsi="Corbel"/>
                <w:b/>
                <w:b/>
              </w:rPr>
            </w:pPr>
            <w:r>
              <w:rPr>
                <w:rFonts w:ascii="Corbel" w:hAnsi="Corbel"/>
                <w:b/>
              </w:rPr>
              <w:t>Projektliste –  Überörtliche Querschnittsprojekte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0CECE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orbel" w:hAnsi="Corbel"/>
                <w:b/>
                <w:b/>
              </w:rPr>
            </w:pPr>
            <w:r>
              <w:rPr>
                <w:rFonts w:ascii="Corbel" w:hAnsi="Corbel"/>
                <w:b/>
              </w:rPr>
              <w:t>Nr.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0CECE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59" w:before="200" w:after="0"/>
              <w:jc w:val="left"/>
              <w:rPr/>
            </w:pPr>
            <w:r>
              <w:rPr/>
              <w:t xml:space="preserve">weiter verfolgen 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0CECE" w:val="clear"/>
            <w:tcMar>
              <w:left w:w="108" w:type="dxa"/>
            </w:tcMar>
            <w:vAlign w:val="center"/>
          </w:tcPr>
          <w:p>
            <w:pPr>
              <w:pStyle w:val="TabellenInhalt"/>
              <w:spacing w:lineRule="auto" w:line="240" w:before="57" w:after="0"/>
              <w:rPr/>
            </w:pPr>
            <w:r>
              <w:rPr/>
              <w:t>Ideen-Speicher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0CECE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orbel" w:hAnsi="Corbel"/>
                <w:b/>
                <w:b/>
              </w:rPr>
            </w:pPr>
            <w:r>
              <w:rPr>
                <w:rFonts w:ascii="Corbel" w:hAnsi="Corbel"/>
                <w:b/>
              </w:rPr>
              <w:t xml:space="preserve">Kümmerer </w:t>
            </w:r>
          </w:p>
          <w:p>
            <w:pPr>
              <w:pStyle w:val="Normal"/>
              <w:widowControl/>
              <w:spacing w:lineRule="auto" w:line="240" w:before="0" w:after="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nächster Schritt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0CECE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orbel" w:hAnsi="Corbel"/>
                <w:b/>
                <w:b/>
              </w:rPr>
            </w:pPr>
            <w:r>
              <w:rPr>
                <w:rFonts w:ascii="Corbel" w:hAnsi="Corbel"/>
                <w:b/>
              </w:rPr>
              <w:t xml:space="preserve">Beteiligung von 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0CECE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/>
            </w:pPr>
            <w:r>
              <w:rPr>
                <w:rFonts w:ascii="Corbel" w:hAnsi="Corbel"/>
                <w:b/>
              </w:rPr>
              <w:t>Bemerkung</w:t>
            </w:r>
            <w:r>
              <w:rPr>
                <w:rFonts w:ascii="Corbel" w:hAnsi="Corbel"/>
                <w:b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6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rPr/>
            </w:pPr>
            <w:r>
              <w:rPr>
                <w:rStyle w:val="Starkbetontorange"/>
              </w:rPr>
              <w:t>Kulturnetzwerk</w:t>
            </w:r>
            <w:r>
              <w:rPr>
                <w:rFonts w:ascii="Corbel" w:hAnsi="Corbel"/>
                <w:color w:val="FF3300"/>
              </w:rPr>
              <w:t xml:space="preserve"> </w:t>
            </w:r>
          </w:p>
          <w:p>
            <w:pPr>
              <w:pStyle w:val="Tabelleninhaltorange"/>
              <w:rPr/>
            </w:pPr>
            <w:r>
              <w:rPr/>
              <w:t>mit Kulturlandkarte aufbauen, interaktiv nutzbar machen</w:t>
            </w:r>
          </w:p>
          <w:p>
            <w:pPr>
              <w:pStyle w:val="TabellenInhalt"/>
              <w:rPr/>
            </w:pPr>
            <w:r>
              <w:rPr/>
              <w:t xml:space="preserve">Überblick schaffen: wer ist künstlerisch tätig, 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rot"/>
              <w:spacing w:before="57" w:after="0"/>
              <w:rPr/>
            </w:pPr>
            <w:r>
              <w:rPr/>
              <w:t>K1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  <w:t>Ja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ellenInhalt"/>
              <w:spacing w:lineRule="auto" w:line="240" w:before="57" w:after="0"/>
              <w:rPr/>
            </w:pPr>
            <w:r>
              <w:rPr/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CC99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Kulturverein Hopfgarten, Frau Wittek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rPr>
                <w:rFonts w:ascii="Corbel" w:hAnsi="Corbel"/>
                <w:b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grau"/>
              <w:spacing w:before="57" w:after="0"/>
              <w:rPr/>
            </w:pPr>
            <w:r>
              <w:rPr/>
              <w:t xml:space="preserve">Verbindung zu </w:t>
            </w:r>
          </w:p>
          <w:p>
            <w:pPr>
              <w:pStyle w:val="Tabelleninhaltfettgrau"/>
              <w:rPr/>
            </w:pPr>
            <w:r>
              <w:rPr/>
              <w:t>Lebendige DGHs!</w:t>
            </w:r>
          </w:p>
        </w:tc>
      </w:tr>
      <w:tr>
        <w:trPr/>
        <w:tc>
          <w:tcPr>
            <w:tcW w:w="6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elleninhaltfettorange"/>
              <w:spacing w:before="57" w:after="0"/>
              <w:rPr/>
            </w:pPr>
            <w:r>
              <w:rPr/>
              <w:t>Schwalmtaler-Jahres-Kalender für Brauchtum und Kleinkunst</w:t>
            </w:r>
          </w:p>
          <w:p>
            <w:pPr>
              <w:pStyle w:val="TabellenInhalt"/>
              <w:rPr/>
            </w:pPr>
            <w:r>
              <w:rPr/>
              <w:t>Mundart, Geschichte, Handwerk, Kunsthandwerk, Bastelarbeiten, Malerei, Feste etc. in Brauchtums- und Kleinkunstereignisse verwandeln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rot"/>
              <w:spacing w:before="57" w:after="0"/>
              <w:rPr/>
            </w:pPr>
            <w:r>
              <w:rPr/>
              <w:t>K2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  <w:t>Ja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ellenInhalt"/>
              <w:spacing w:lineRule="auto" w:line="240" w:before="57" w:after="0"/>
              <w:rPr/>
            </w:pPr>
            <w:r>
              <w:rPr/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CC99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Kulturverein Hopfgarten und … ?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  <w:t>Welche Vereine ?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grau"/>
              <w:spacing w:before="57" w:after="0"/>
              <w:rPr/>
            </w:pPr>
            <w:r>
              <w:rPr/>
              <w:t>Verbindung zu Lebendige DGHs!</w:t>
            </w:r>
          </w:p>
          <w:p>
            <w:pPr>
              <w:pStyle w:val="Tabelleninhaltfettgrau"/>
              <w:rPr/>
            </w:pPr>
            <w:r>
              <w:rPr/>
              <w:t xml:space="preserve">Verknüpfung Rast-/ Erlebnisorten (V1) </w:t>
            </w:r>
          </w:p>
        </w:tc>
      </w:tr>
      <w:tr>
        <w:trPr/>
        <w:tc>
          <w:tcPr>
            <w:tcW w:w="6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elleninhaltfettorange"/>
              <w:spacing w:before="57" w:after="0"/>
              <w:rPr/>
            </w:pPr>
            <w:r>
              <w:rPr/>
              <w:t>Geschichte Schwalmtals und seiner Orte</w:t>
            </w:r>
          </w:p>
          <w:p>
            <w:pPr>
              <w:pStyle w:val="Tabelleninhaltorange"/>
              <w:rPr/>
            </w:pPr>
            <w:r>
              <w:rPr/>
              <w:t xml:space="preserve">Erfassung, Digitalisierung, in Karten integrieren, Geschichtsbände. Mit Touristischen Punkten verknüpfen (siehe K4) 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rot"/>
              <w:spacing w:before="57" w:after="0"/>
              <w:rPr/>
            </w:pPr>
            <w:r>
              <w:rPr/>
              <w:t>K3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  <w:t>Ja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ellenInhalt"/>
              <w:spacing w:lineRule="auto" w:line="240" w:before="57" w:after="0"/>
              <w:rPr/>
            </w:pPr>
            <w:r>
              <w:rPr/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CC99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Kulturverein Hopfgarten Jürgen Worm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orbel" w:hAnsi="Corbel"/>
                <w:b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Weitere Ortsteile ?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ellenInhalt"/>
              <w:spacing w:lineRule="auto" w:line="240" w:before="57" w:after="0"/>
              <w:rPr/>
            </w:pPr>
            <w:r>
              <w:rPr/>
              <w:t xml:space="preserve">Vulkan erlebbar machen 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rbel" w:hAnsi="Corbel"/>
                <w:b/>
                <w:b/>
              </w:rPr>
            </w:pPr>
            <w:r>
              <w:rPr>
                <w:rFonts w:ascii="Corbel" w:hAnsi="Corbel"/>
                <w:b/>
              </w:rPr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"/>
              <w:spacing w:lineRule="auto" w:line="240" w:before="57" w:after="0"/>
              <w:rPr/>
            </w:pPr>
            <w:r>
              <w:rPr>
                <w:rStyle w:val="Standardkursiv"/>
              </w:rPr>
              <w:t>Tourismus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ellenInhalt"/>
              <w:spacing w:lineRule="auto" w:line="240" w:before="57" w:after="0"/>
              <w:rPr/>
            </w:pPr>
            <w:r>
              <w:rPr/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rPr>
                <w:rFonts w:ascii="Corbel" w:hAnsi="Corbel"/>
                <w:b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rPr>
                <w:rFonts w:ascii="Corbel" w:hAnsi="Corbel"/>
                <w:b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über Geopark</w:t>
            </w:r>
          </w:p>
        </w:tc>
      </w:tr>
      <w:tr>
        <w:trPr/>
        <w:tc>
          <w:tcPr>
            <w:tcW w:w="6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elleninhaltfettorange"/>
              <w:spacing w:before="57" w:after="0"/>
              <w:rPr/>
            </w:pPr>
            <w:r>
              <w:rPr/>
              <w:t>Highlights für sanften Tourismus erschließen</w:t>
            </w:r>
          </w:p>
          <w:p>
            <w:pPr>
              <w:pStyle w:val="Tabelleninhaltorange"/>
              <w:rPr/>
            </w:pPr>
            <w:r>
              <w:rPr/>
              <w:t>Kulturhistorische und Natur-Denkmäler erfassen, beschreiben, zu erlebbaren Landschaftspunkten weiterentwickeln, touristisch verknüpfen, nutzen</w:t>
            </w:r>
          </w:p>
          <w:p>
            <w:pPr>
              <w:pStyle w:val="Normal"/>
              <w:widowControl/>
              <w:spacing w:lineRule="auto" w:line="240" w:before="0" w:after="0"/>
              <w:rPr>
                <w:rFonts w:ascii="Corbel" w:hAnsi="Corbel"/>
                <w:sz w:val="4"/>
                <w:szCs w:val="4"/>
              </w:rPr>
            </w:pPr>
            <w:r>
              <w:rPr>
                <w:rFonts w:ascii="Corbel" w:hAnsi="Corbel"/>
                <w:sz w:val="4"/>
                <w:szCs w:val="4"/>
              </w:rPr>
            </w:r>
          </w:p>
          <w:p>
            <w:pPr>
              <w:pStyle w:val="TabellenInha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Dazu gehören auch (Details aus bisherigen Vorschlagslisten) Quellen, mystische Orte (Geldkuppe), schöne Aussichtspunkte, Hügelgräber. Besser präsentiert werden könnten alte Handelswege, Pilgerwege, Kirchen (Öffnungszeit, Führungen).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rot"/>
              <w:spacing w:before="57" w:after="0"/>
              <w:rPr/>
            </w:pPr>
            <w:r>
              <w:rPr/>
              <w:t>K4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  <w:t>Ja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ellenInhalt"/>
              <w:spacing w:lineRule="auto" w:line="240" w:before="57" w:after="0"/>
              <w:rPr/>
            </w:pPr>
            <w:r>
              <w:rPr/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CC99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orbel" w:hAnsi="Corbel"/>
                <w:b/>
                <w:b/>
              </w:rPr>
            </w:pPr>
            <w:r>
              <w:rPr>
                <w:rFonts w:ascii="Corbel" w:hAnsi="Corbel"/>
                <w:b/>
              </w:rPr>
              <w:t>?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"/>
              <w:spacing w:lineRule="auto" w:line="240" w:before="57" w:after="0"/>
              <w:rPr/>
            </w:pPr>
            <w:r>
              <w:rPr/>
              <w:t>Kulturverein Hopfgarten und ?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grau"/>
              <w:spacing w:before="57" w:after="0"/>
              <w:rPr/>
            </w:pPr>
            <w:r>
              <w:rPr/>
              <w:t>Wichtig:</w:t>
            </w:r>
          </w:p>
          <w:p>
            <w:pPr>
              <w:pStyle w:val="Tabelleninhaltfettgrau"/>
              <w:rPr/>
            </w:pPr>
            <w:r>
              <w:rPr/>
              <w:t>Akteure verknüpfen</w:t>
            </w:r>
          </w:p>
          <w:p>
            <w:pPr>
              <w:pStyle w:val="Normal"/>
              <w:widowControl/>
              <w:spacing w:lineRule="auto" w:line="240" w:before="0" w:after="0"/>
              <w:rPr>
                <w:rFonts w:ascii="Corbel" w:hAnsi="Corbel"/>
                <w:b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</w:r>
          </w:p>
        </w:tc>
      </w:tr>
      <w:tr>
        <w:trPr/>
        <w:tc>
          <w:tcPr>
            <w:tcW w:w="6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elleninhaltfettorange"/>
              <w:spacing w:before="57" w:after="0"/>
              <w:rPr/>
            </w:pPr>
            <w:r>
              <w:rPr/>
              <w:t>Entwicklung Bürger-Theaterfestival als jährliches Freilichttheater</w:t>
            </w:r>
          </w:p>
          <w:p>
            <w:pPr>
              <w:pStyle w:val="Tabelleninhaltorange"/>
              <w:rPr/>
            </w:pPr>
            <w:r>
              <w:rPr/>
              <w:t>Jährlich ein Theaterstück, Mitspielmöglichkeit für Alle, weitere Interessierte einbeziehen, festlicher Rahmen und überörtliche Ausstrahlung</w:t>
            </w:r>
          </w:p>
          <w:p>
            <w:pPr>
              <w:pStyle w:val="Tabelleninhaltorange"/>
              <w:rPr/>
            </w:pPr>
            <w:r>
              <w:rPr/>
              <w:t>aufbauend auf vorhandenen Initiativen (Hopfgarten, Melchiorsgrund)</w:t>
            </w:r>
          </w:p>
          <w:p>
            <w:pPr>
              <w:pStyle w:val="Normal"/>
              <w:widowControl/>
              <w:spacing w:lineRule="auto" w:line="240" w:before="0" w:after="0"/>
              <w:rPr>
                <w:rFonts w:ascii="Corbel" w:hAnsi="Corbel"/>
                <w:color w:val="006600"/>
                <w:sz w:val="4"/>
                <w:szCs w:val="4"/>
              </w:rPr>
            </w:pPr>
            <w:r>
              <w:rPr>
                <w:rFonts w:ascii="Corbel" w:hAnsi="Corbel"/>
                <w:color w:val="006600"/>
                <w:sz w:val="4"/>
                <w:szCs w:val="4"/>
              </w:rPr>
            </w:r>
          </w:p>
          <w:p>
            <w:pPr>
              <w:pStyle w:val="TabellenInhalt"/>
              <w:rPr/>
            </w:pPr>
            <w:r>
              <w:rPr>
                <w:rStyle w:val="Starkbetont"/>
              </w:rPr>
              <w:t>Spielorte Theater</w:t>
            </w:r>
            <w:r>
              <w:rPr/>
              <w:t>: u.a. Theatersaal in Melchiorsgrund, Saal mit Bühnentechnik Volkshalle Brauerschwend, Freilichttheater in Hopfgarten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rbel" w:hAnsi="Corbel"/>
                <w:b/>
                <w:b/>
                <w:color w:val="FF3300"/>
              </w:rPr>
            </w:pPr>
            <w:r>
              <w:rPr>
                <w:rFonts w:ascii="Corbel" w:hAnsi="Corbel"/>
                <w:b/>
                <w:color w:val="FF3300"/>
              </w:rPr>
            </w:r>
          </w:p>
          <w:p>
            <w:pPr>
              <w:pStyle w:val="Tabelleninhaltfettrot"/>
              <w:rPr/>
            </w:pPr>
            <w:r>
              <w:rPr/>
              <w:t>K5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  <w:t>Ja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ellenInhalt"/>
              <w:spacing w:lineRule="auto" w:line="240" w:before="57" w:after="0"/>
              <w:rPr/>
            </w:pPr>
            <w:r>
              <w:rPr/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CC99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Kulturverein Hopfgarten, Melchiorsgrund:</w:t>
            </w:r>
          </w:p>
          <w:p>
            <w:pPr>
              <w:pStyle w:val="Normal"/>
              <w:widowControl/>
              <w:spacing w:lineRule="auto" w:line="240" w:before="0" w:after="0"/>
              <w:rPr/>
            </w:pPr>
            <w:r>
              <w:rPr>
                <w:rFonts w:ascii="Corbel" w:hAnsi="Corbel"/>
                <w:sz w:val="20"/>
                <w:szCs w:val="20"/>
              </w:rPr>
              <w:t>Eva Vornberger, Reinhard Kaul</w:t>
            </w:r>
            <w:r>
              <w:rPr>
                <w:rFonts w:ascii="Corbel" w:hAnsi="Corbe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"/>
              <w:spacing w:lineRule="auto" w:line="240" w:before="57" w:after="0"/>
              <w:rPr/>
            </w:pPr>
            <w:r>
              <w:rPr/>
              <w:t>Kulturverein Storndorf, Theaterverein Brauerschwend, Lebensgemeinschaft Altenschlirf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grau"/>
              <w:spacing w:before="57" w:after="0"/>
              <w:rPr/>
            </w:pPr>
            <w:r>
              <w:rPr/>
              <w:t>Lebendige DGHs!</w:t>
            </w:r>
          </w:p>
        </w:tc>
      </w:tr>
      <w:tr>
        <w:trPr>
          <w:trHeight w:val="406" w:hRule="atLeast"/>
        </w:trPr>
        <w:tc>
          <w:tcPr>
            <w:tcW w:w="6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  <w:t xml:space="preserve">Noch offen sind folgende örtliche Projektvorschläge: 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Tabelleninhaltfett"/>
              <w:spacing w:before="57" w:after="0"/>
              <w:rPr/>
            </w:pPr>
            <w:r>
              <w:rPr/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Tabelleninhaltfett"/>
              <w:spacing w:before="57" w:after="0"/>
              <w:rPr/>
            </w:pPr>
            <w:r>
              <w:rPr/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Tabelleninhaltfett"/>
              <w:spacing w:before="57" w:after="0"/>
              <w:rPr/>
            </w:pPr>
            <w:r>
              <w:rPr/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Tabelleninhaltfett"/>
              <w:spacing w:before="57" w:after="0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Tabelleninhaltfett"/>
              <w:spacing w:before="57" w:after="0"/>
              <w:rPr/>
            </w:pPr>
            <w:r>
              <w:rPr/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</w:r>
          </w:p>
        </w:tc>
      </w:tr>
      <w:tr>
        <w:trPr/>
        <w:tc>
          <w:tcPr>
            <w:tcW w:w="6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ellenInhalt"/>
              <w:spacing w:lineRule="auto" w:line="240" w:before="57" w:after="0"/>
              <w:rPr/>
            </w:pPr>
            <w:r>
              <w:rPr/>
              <w:t xml:space="preserve">Alte Hausnamen </w:t>
            </w:r>
            <w:r>
              <w:rPr>
                <w:sz w:val="18"/>
                <w:szCs w:val="18"/>
              </w:rPr>
              <w:t>(aus Vadenrod)</w:t>
            </w:r>
            <w:r>
              <w:rPr/>
              <w:t xml:space="preserve">, Tafeln historische Gebäude </w:t>
            </w:r>
            <w:r>
              <w:rPr>
                <w:sz w:val="18"/>
                <w:szCs w:val="18"/>
              </w:rPr>
              <w:t>(aus Storndorf)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rPr>
                <w:rFonts w:ascii="Corbel" w:hAnsi="Corbel"/>
                <w:b/>
                <w:b/>
              </w:rPr>
            </w:pPr>
            <w:r>
              <w:rPr>
                <w:rFonts w:ascii="Corbel" w:hAnsi="Corbel"/>
                <w:b/>
              </w:rPr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rbel" w:hAnsi="Corbel"/>
                <w:b/>
                <w:b/>
              </w:rPr>
            </w:pPr>
            <w:r>
              <w:rPr>
                <w:rFonts w:ascii="Corbel" w:hAnsi="Corbel"/>
                <w:b/>
              </w:rPr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ellenInhalt"/>
              <w:spacing w:lineRule="auto" w:line="240" w:before="57" w:after="0"/>
              <w:rPr/>
            </w:pPr>
            <w:r>
              <w:rPr/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rPr>
                <w:rFonts w:ascii="Corbel" w:hAnsi="Corbel"/>
                <w:b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rPr>
                <w:rFonts w:ascii="Corbel" w:hAnsi="Corbel"/>
                <w:b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  <w:t xml:space="preserve">In K4 integrierbar? </w:t>
            </w:r>
          </w:p>
        </w:tc>
      </w:tr>
      <w:tr>
        <w:trPr/>
        <w:tc>
          <w:tcPr>
            <w:tcW w:w="6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ellenInhalt"/>
              <w:spacing w:lineRule="auto" w:line="240" w:before="57" w:after="0"/>
              <w:rPr/>
            </w:pPr>
            <w:r>
              <w:rPr/>
              <w:t>Rainrod Gartenzwerge, Schmuckdesign ??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rPr>
                <w:rFonts w:ascii="Corbel" w:hAnsi="Corbel"/>
                <w:b/>
                <w:b/>
              </w:rPr>
            </w:pPr>
            <w:r>
              <w:rPr>
                <w:rFonts w:ascii="Corbel" w:hAnsi="Corbel"/>
                <w:b/>
              </w:rPr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orbel" w:hAnsi="Corbel"/>
                <w:b/>
                <w:b/>
              </w:rPr>
            </w:pPr>
            <w:r>
              <w:rPr>
                <w:rFonts w:ascii="Corbel" w:hAnsi="Corbel"/>
                <w:b/>
              </w:rPr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ellenInhalt"/>
              <w:spacing w:lineRule="auto" w:line="240" w:before="57" w:after="0"/>
              <w:rPr/>
            </w:pPr>
            <w:r>
              <w:rPr/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rPr>
                <w:rFonts w:ascii="Corbel" w:hAnsi="Corbel"/>
                <w:b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rPr>
                <w:rFonts w:ascii="Corbel" w:hAnsi="Corbel"/>
                <w:b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ellenInhalt"/>
              <w:spacing w:lineRule="auto" w:line="240" w:before="57" w:after="0"/>
              <w:rPr/>
            </w:pPr>
            <w:r>
              <w:rPr/>
              <w:t>Gläsernes Fernsehstudio „Schmidt“, Umbau zu Lernort / Begegnungsort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rPr>
                <w:rFonts w:ascii="Corbel" w:hAnsi="Corbel"/>
                <w:b/>
                <w:b/>
              </w:rPr>
            </w:pPr>
            <w:r>
              <w:rPr>
                <w:rFonts w:ascii="Corbel" w:hAnsi="Corbel"/>
                <w:b/>
              </w:rPr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  <w:t>?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ellenInhalt"/>
              <w:spacing w:lineRule="auto" w:line="240" w:before="57" w:after="0"/>
              <w:rPr/>
            </w:pPr>
            <w:r>
              <w:rPr/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  <w:t>Privat</w:t>
            </w:r>
          </w:p>
          <w:p>
            <w:pPr>
              <w:pStyle w:val="TabellenInhalt"/>
              <w:rPr/>
            </w:pPr>
            <w:r>
              <w:rPr/>
              <w:t>A. Schmidt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rPr>
                <w:rFonts w:ascii="Corbel" w:hAnsi="Corbel"/>
                <w:b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Tabelleninhaltfettgrau"/>
              <w:spacing w:before="57" w:after="0"/>
              <w:rPr/>
            </w:pPr>
            <w:r>
              <w:rPr/>
              <w:t>Verknüpfung zu K1, K2, K4, K5 und T</w:t>
            </w:r>
          </w:p>
        </w:tc>
      </w:tr>
      <w:tr>
        <w:trPr/>
        <w:tc>
          <w:tcPr>
            <w:tcW w:w="6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ellenInhalt"/>
              <w:spacing w:lineRule="auto" w:line="240" w:before="57" w:after="0"/>
              <w:rPr/>
            </w:pPr>
            <w:r>
              <w:rPr/>
              <w:t>Kulturelles Pilotprojekt „Erstspielhaus“ in der Volkshalle in Brauerschwend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40" w:before="0" w:after="0"/>
              <w:rPr>
                <w:rFonts w:ascii="Corbel" w:hAnsi="Corbel"/>
                <w:b/>
                <w:b/>
              </w:rPr>
            </w:pPr>
            <w:r>
              <w:rPr>
                <w:rFonts w:ascii="Corbel" w:hAnsi="Corbel"/>
                <w:b/>
              </w:rPr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  <w:t>?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ellenInhalt"/>
              <w:spacing w:lineRule="auto" w:line="240" w:before="57" w:after="0"/>
              <w:rPr/>
            </w:pPr>
            <w:r>
              <w:rPr/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"/>
              <w:spacing w:lineRule="auto" w:line="240" w:before="57" w:after="0"/>
              <w:rPr/>
            </w:pPr>
            <w:r>
              <w:rPr/>
              <w:t>Über Studio „Schmidt“ ?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ellenInhalt"/>
              <w:spacing w:lineRule="auto" w:line="240" w:before="57" w:after="0"/>
              <w:rPr/>
            </w:pPr>
            <w:r>
              <w:rPr/>
              <w:t xml:space="preserve">Bundesagentur für Arbeit 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grau"/>
              <w:spacing w:before="57" w:after="0"/>
              <w:rPr/>
            </w:pPr>
            <w:r>
              <w:rPr/>
              <w:t>Verknüpfung zu K1, K2, K4, K5 und T</w:t>
            </w:r>
          </w:p>
        </w:tc>
      </w:tr>
    </w:tbl>
    <w:p>
      <w:pPr>
        <w:pStyle w:val="Normal"/>
        <w:widowControl/>
        <w:spacing w:lineRule="auto" w:line="240"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134" w:right="851" w:header="420" w:top="1134" w:footer="420" w:bottom="1134" w:gutter="0"/>
      <w:pgNumType w:start="1" w:fmt="decimal"/>
      <w:formProt w:val="false"/>
      <w:textDirection w:val="lrTb"/>
      <w:docGrid w:type="default" w:linePitch="299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Liberation Mono">
    <w:altName w:val="Courier New"/>
    <w:charset w:val="01"/>
    <w:family w:val="modern"/>
    <w:pitch w:val="fixed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orbel">
    <w:charset w:val="01"/>
    <w:family w:val="roman"/>
    <w:pitch w:val="variable"/>
  </w:font>
  <w:font w:name="Cambria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pBdr>
        <w:top w:val="single" w:sz="4" w:space="1" w:color="00000A"/>
      </w:pBdr>
      <w:tabs>
        <w:tab w:val="left" w:pos="3402" w:leader="none"/>
        <w:tab w:val="left" w:pos="6804" w:leader="none"/>
        <w:tab w:val="left" w:pos="12191" w:leader="none"/>
        <w:tab w:val="right" w:pos="22144" w:leader="none"/>
      </w:tabs>
      <w:spacing w:before="0" w:after="0"/>
      <w:rPr>
        <w:rFonts w:ascii="Cambria" w:hAnsi="Cambria"/>
        <w:color w:val="7F7F7F"/>
        <w:spacing w:val="60"/>
        <w:sz w:val="10"/>
        <w:szCs w:val="10"/>
        <w:lang w:val="de-DE"/>
      </w:rPr>
    </w:pPr>
    <w:r>
      <w:rPr>
        <w:rFonts w:ascii="Cambria" w:hAnsi="Cambria"/>
        <w:color w:val="7F7F7F"/>
        <w:spacing w:val="60"/>
        <w:sz w:val="10"/>
        <w:szCs w:val="10"/>
        <w:lang w:val="de-DE"/>
      </w:rPr>
      <w:drawing>
        <wp:anchor behindDoc="1" distT="0" distB="0" distL="114300" distR="114300" simplePos="0" locked="0" layoutInCell="1" allowOverlap="1" relativeHeight="4">
          <wp:simplePos x="0" y="0"/>
          <wp:positionH relativeFrom="column">
            <wp:posOffset>4869815</wp:posOffset>
          </wp:positionH>
          <wp:positionV relativeFrom="paragraph">
            <wp:posOffset>37465</wp:posOffset>
          </wp:positionV>
          <wp:extent cx="694690" cy="356235"/>
          <wp:effectExtent l="0" t="0" r="0" b="0"/>
          <wp:wrapNone/>
          <wp:docPr id="1" name="Bild 39" descr="neu-2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39" descr="neu-2 Kop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356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Kopfzeile"/>
      <w:pBdr>
        <w:top w:val="single" w:sz="4" w:space="1" w:color="00000A"/>
      </w:pBdr>
      <w:tabs>
        <w:tab w:val="left" w:pos="3402" w:leader="none"/>
        <w:tab w:val="left" w:pos="6804" w:leader="none"/>
        <w:tab w:val="left" w:pos="12191" w:leader="none"/>
        <w:tab w:val="right" w:pos="22144" w:leader="none"/>
      </w:tabs>
      <w:spacing w:before="0" w:after="0"/>
      <w:rPr/>
    </w:pPr>
    <w:r>
      <w:rPr>
        <w:rFonts w:ascii="Cambria" w:hAnsi="Cambria"/>
        <w:color w:val="7F7F7F"/>
        <w:spacing w:val="60"/>
        <w:sz w:val="16"/>
        <w:szCs w:val="16"/>
        <w:lang w:val="de-DE"/>
      </w:rPr>
      <w:t>Ruhl | Sust | Teichmann| Winter</w:t>
      <w:tab/>
      <w:t xml:space="preserve">                                                                         </w:t>
    </w:r>
    <w:r>
      <w:rPr>
        <w:rFonts w:ascii="Corbel" w:hAnsi="Corbel"/>
        <w:color w:val="7F7F7F"/>
        <w:spacing w:val="60"/>
        <w:sz w:val="16"/>
        <w:szCs w:val="16"/>
        <w:lang w:val="de-DE"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  <w:r>
      <w:rPr>
        <w:rFonts w:ascii="Cambria" w:hAnsi="Cambria"/>
        <w:color w:val="7F7F7F"/>
        <w:spacing w:val="60"/>
        <w:sz w:val="16"/>
        <w:szCs w:val="16"/>
        <w:lang w:val="de-DE"/>
      </w:rPr>
      <w:t>/11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tabs>
        <w:tab w:val="left" w:pos="3402" w:leader="none"/>
        <w:tab w:val="left" w:pos="8222" w:leader="none"/>
        <w:tab w:val="left" w:pos="12191" w:leader="none"/>
        <w:tab w:val="right" w:pos="22144" w:leader="none"/>
      </w:tabs>
      <w:spacing w:before="200" w:after="0"/>
      <w:rPr>
        <w:rFonts w:ascii="Cambria" w:hAnsi="Cambria"/>
        <w:color w:val="7F7F7F"/>
        <w:spacing w:val="60"/>
        <w:sz w:val="16"/>
        <w:szCs w:val="16"/>
        <w:lang w:val="de-DE"/>
      </w:rPr>
    </w:pPr>
    <w:r>
      <w:rPr>
        <w:rFonts w:ascii="Cambria" w:hAnsi="Cambria"/>
        <w:color w:val="7F7F7F"/>
        <w:spacing w:val="60"/>
        <w:sz w:val="16"/>
        <w:szCs w:val="16"/>
        <w:lang w:val="de-DE"/>
      </w:rPr>
      <w:t xml:space="preserve">IKEK Schwalmtal </w:t>
      <w:tab/>
      <w:t>Projektlisten Zwischenstand 30.09.2015 zur Ergänzung</w:t>
    </w:r>
  </w:p>
  <w:p>
    <w:pPr>
      <w:pStyle w:val="Kopfzeile"/>
      <w:pBdr>
        <w:bottom w:val="single" w:sz="4" w:space="1" w:color="00000A"/>
      </w:pBdr>
      <w:tabs>
        <w:tab w:val="left" w:pos="3402" w:leader="none"/>
        <w:tab w:val="center" w:pos="4253" w:leader="none"/>
        <w:tab w:val="right" w:pos="9356" w:leader="none"/>
      </w:tabs>
      <w:spacing w:lineRule="auto" w:line="240" w:before="0" w:after="0"/>
      <w:rPr>
        <w:sz w:val="10"/>
        <w:szCs w:val="10"/>
      </w:rPr>
    </w:pPr>
    <w:r>
      <w:rPr>
        <w:sz w:val="10"/>
        <w:szCs w:val="1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embedSystemFonts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false"/>
      <w:kinsoku w:val="true"/>
      <w:overflowPunct w:val="true"/>
      <w:autoSpaceDE w:val="true"/>
      <w:bidi w:val="0"/>
      <w:spacing w:lineRule="auto" w:line="259" w:before="200" w:after="0"/>
      <w:jc w:val="left"/>
    </w:pPr>
    <w:rPr>
      <w:rFonts w:ascii="Arial" w:hAnsi="Arial" w:cs="Arial" w:eastAsia="Times New Roman"/>
      <w:color w:val="auto"/>
      <w:sz w:val="22"/>
      <w:szCs w:val="22"/>
      <w:lang w:val="de-DE" w:eastAsia="de-DE" w:bidi="ar-SA"/>
    </w:rPr>
  </w:style>
  <w:style w:type="paragraph" w:styleId="Berschrift1">
    <w:name w:val="Überschrift 1"/>
    <w:basedOn w:val="Normal"/>
    <w:next w:val="Normal"/>
    <w:pPr>
      <w:keepNext/>
      <w:numPr>
        <w:ilvl w:val="0"/>
        <w:numId w:val="0"/>
      </w:numPr>
      <w:spacing w:lineRule="auto" w:line="240" w:before="460" w:after="0"/>
      <w:outlineLvl w:val="0"/>
    </w:pPr>
    <w:rPr>
      <w:b/>
      <w:sz w:val="26"/>
    </w:rPr>
  </w:style>
  <w:style w:type="paragraph" w:styleId="Berschrift2">
    <w:name w:val="Überschrift 2"/>
    <w:basedOn w:val="Normal"/>
    <w:next w:val="Normal"/>
    <w:pPr>
      <w:keepNext/>
      <w:numPr>
        <w:ilvl w:val="0"/>
        <w:numId w:val="0"/>
      </w:numPr>
      <w:outlineLvl w:val="1"/>
    </w:pPr>
    <w:rPr>
      <w:b/>
      <w:caps w:val="false"/>
      <w:smallCaps w:val="false"/>
      <w:spacing w:val="20"/>
      <w:sz w:val="36"/>
    </w:rPr>
  </w:style>
  <w:style w:type="paragraph" w:styleId="Berschrift3">
    <w:name w:val="Überschrift 3"/>
    <w:basedOn w:val="Normal"/>
    <w:next w:val="Normal"/>
    <w:pPr>
      <w:keepNext/>
      <w:numPr>
        <w:ilvl w:val="0"/>
        <w:numId w:val="0"/>
      </w:numPr>
      <w:spacing w:before="198" w:after="57"/>
      <w:outlineLvl w:val="2"/>
    </w:pPr>
    <w:rPr>
      <w:b/>
      <w:caps/>
      <w:spacing w:val="20"/>
      <w:sz w:val="24"/>
    </w:rPr>
  </w:style>
  <w:style w:type="paragraph" w:styleId="Berschrift4">
    <w:name w:val="Überschrift 4"/>
    <w:basedOn w:val="Normal"/>
    <w:next w:val="Normal"/>
    <w:pPr>
      <w:keepNext/>
      <w:numPr>
        <w:ilvl w:val="0"/>
        <w:numId w:val="0"/>
      </w:numPr>
      <w:outlineLvl w:val="3"/>
    </w:pPr>
    <w:rPr>
      <w:caps/>
      <w:spacing w:val="20"/>
      <w:sz w:val="96"/>
    </w:rPr>
  </w:style>
  <w:style w:type="paragraph" w:styleId="Berschrift5">
    <w:name w:val="Überschrift 5"/>
    <w:basedOn w:val="Normal"/>
    <w:next w:val="Normal"/>
    <w:pPr>
      <w:keepNext/>
      <w:numPr>
        <w:ilvl w:val="0"/>
        <w:numId w:val="0"/>
      </w:numPr>
      <w:outlineLvl w:val="4"/>
    </w:pPr>
    <w:rPr>
      <w:caps/>
      <w:spacing w:val="20"/>
      <w:sz w:val="144"/>
      <w:lang w:val="it-IT"/>
    </w:rPr>
  </w:style>
  <w:style w:type="paragraph" w:styleId="Berschrift6">
    <w:name w:val="Überschrift 6"/>
    <w:basedOn w:val="Berschrift"/>
    <w:pPr/>
    <w:rPr>
      <w:b/>
      <w:color w:val="FF3333"/>
      <w:sz w:val="30"/>
    </w:rPr>
  </w:style>
  <w:style w:type="paragraph" w:styleId="Berschrift7">
    <w:name w:val="Überschrift 7"/>
    <w:basedOn w:val="Berschrift"/>
    <w:pPr/>
    <w:rPr/>
  </w:style>
  <w:style w:type="paragraph" w:styleId="Berschrift8">
    <w:name w:val="Überschrift 8"/>
    <w:basedOn w:val="Berschrift"/>
    <w:pPr/>
    <w:rPr/>
  </w:style>
  <w:style w:type="paragraph" w:styleId="Berschrift9">
    <w:name w:val="Überschrift 9"/>
    <w:basedOn w:val="Berschrift"/>
    <w:pPr/>
    <w:rPr/>
  </w:style>
  <w:style w:type="character" w:styleId="DefaultParagraphFont">
    <w:name w:val="Default Paragraph Font"/>
    <w:qFormat/>
    <w:rPr/>
  </w:style>
  <w:style w:type="character" w:styleId="Internetlink">
    <w:name w:val="Internet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Text1">
    <w:name w:val="text1"/>
    <w:qFormat/>
    <w:rPr/>
  </w:style>
  <w:style w:type="character" w:styleId="KopfzeileZchn">
    <w:name w:val="Kopfzeile Zchn"/>
    <w:qFormat/>
    <w:rPr>
      <w:rFonts w:ascii="Arial" w:hAnsi="Arial" w:cs="Arial"/>
      <w:sz w:val="22"/>
      <w:szCs w:val="22"/>
    </w:rPr>
  </w:style>
  <w:style w:type="character" w:styleId="FuzeileZchn">
    <w:name w:val="Fußzeile Zchn"/>
    <w:qFormat/>
    <w:rPr>
      <w:rFonts w:ascii="Arial" w:hAnsi="Arial" w:cs="Arial"/>
      <w:sz w:val="22"/>
      <w:szCs w:val="22"/>
    </w:rPr>
  </w:style>
  <w:style w:type="character" w:styleId="SprechblasentextZchn">
    <w:name w:val="Sprechblasentext Zchn"/>
    <w:basedOn w:val="DefaultParagraphFont"/>
    <w:qFormat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KommentartextZchn">
    <w:name w:val="Kommentartext Zchn"/>
    <w:basedOn w:val="DefaultParagraphFont"/>
    <w:qFormat/>
    <w:rPr>
      <w:rFonts w:ascii="Arial" w:hAnsi="Arial" w:cs="Arial"/>
    </w:rPr>
  </w:style>
  <w:style w:type="character" w:styleId="KommentarthemaZchn">
    <w:name w:val="Kommentarthema Zchn"/>
    <w:basedOn w:val="KommentartextZchn"/>
    <w:qFormat/>
    <w:rPr>
      <w:rFonts w:ascii="Arial" w:hAnsi="Arial" w:cs="Arial"/>
      <w:b/>
      <w:bCs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color w:val="0000FF"/>
      <w:u w:val="none"/>
    </w:rPr>
  </w:style>
  <w:style w:type="character" w:styleId="ListLabel5">
    <w:name w:val="ListLabel 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/>
      <w:vertAlign w:val="baseline"/>
    </w:rPr>
  </w:style>
  <w:style w:type="character" w:styleId="NichtproportionalerText">
    <w:name w:val="Nichtproportionaler Text"/>
    <w:qFormat/>
    <w:rPr>
      <w:rFonts w:ascii="Liberation Mono" w:hAnsi="Liberation Mono" w:eastAsia="Liberation Mono" w:cs="Liberation Mono"/>
    </w:rPr>
  </w:style>
  <w:style w:type="character" w:styleId="Nummerierungszeichen">
    <w:name w:val="Nummerierungszeichen"/>
    <w:qFormat/>
    <w:rPr/>
  </w:style>
  <w:style w:type="character" w:styleId="Platzhalter">
    <w:name w:val="Platzhalter"/>
    <w:qFormat/>
    <w:rPr>
      <w:smallCaps/>
      <w:color w:val="008080"/>
      <w:u w:val="dotted"/>
    </w:rPr>
  </w:style>
  <w:style w:type="character" w:styleId="Quelltext">
    <w:name w:val="Quelltext"/>
    <w:qFormat/>
    <w:rPr>
      <w:rFonts w:ascii="Liberation Mono" w:hAnsi="Liberation Mono" w:eastAsia="Liberation Mono" w:cs="Liberation Mono"/>
    </w:rPr>
  </w:style>
  <w:style w:type="character" w:styleId="Rubys">
    <w:name w:val="Rubys"/>
    <w:qFormat/>
    <w:rPr>
      <w:sz w:val="12"/>
      <w:szCs w:val="12"/>
      <w:u w:val="none"/>
      <w:em w:val="none"/>
    </w:rPr>
  </w:style>
  <w:style w:type="character" w:styleId="Seitenzahl">
    <w:name w:val="Seitenzahl"/>
    <w:rPr/>
  </w:style>
  <w:style w:type="character" w:styleId="Starkbetont">
    <w:name w:val="Stark betont"/>
    <w:rPr>
      <w:b/>
      <w:bCs/>
    </w:rPr>
  </w:style>
  <w:style w:type="character" w:styleId="StichwortverzeichnisHaupteintrag">
    <w:name w:val="Stichwortverzeichnis Haupteintrag"/>
    <w:qFormat/>
    <w:rPr>
      <w:b/>
      <w:bCs/>
    </w:rPr>
  </w:style>
  <w:style w:type="character" w:styleId="Variable">
    <w:name w:val="Variable"/>
    <w:qFormat/>
    <w:rPr>
      <w:i/>
      <w:iCs/>
    </w:rPr>
  </w:style>
  <w:style w:type="character" w:styleId="VertikaleNummerierungszeichen">
    <w:name w:val="Vertikale Nummerierungszeichen"/>
    <w:qFormat/>
    <w:rPr>
      <w:eastAsianLayout w:vert="true"/>
    </w:rPr>
  </w:style>
  <w:style w:type="character" w:styleId="Verzeichnissprung">
    <w:name w:val="Verzeichnissprung"/>
    <w:qFormat/>
    <w:rPr/>
  </w:style>
  <w:style w:type="character" w:styleId="Zeilennummerierung">
    <w:name w:val="Zeilennummerierung"/>
    <w:rPr/>
  </w:style>
  <w:style w:type="character" w:styleId="Zitat">
    <w:name w:val="Zitat"/>
    <w:qFormat/>
    <w:rPr>
      <w:i/>
      <w:iCs/>
    </w:rPr>
  </w:style>
  <w:style w:type="character" w:styleId="Starkbetontmagenta">
    <w:name w:val="Stark betont magenta"/>
    <w:basedOn w:val="Starkbetont"/>
    <w:qFormat/>
    <w:rPr>
      <w:rFonts w:ascii="Arial" w:hAnsi="Arial" w:cs="Arial"/>
      <w:b/>
      <w:bCs/>
      <w:color w:val="990099"/>
      <w:sz w:val="22"/>
      <w:szCs w:val="22"/>
    </w:rPr>
  </w:style>
  <w:style w:type="character" w:styleId="Initialenzeichen">
    <w:name w:val="Initialenzeichen"/>
    <w:qFormat/>
    <w:rPr/>
  </w:style>
  <w:style w:type="character" w:styleId="Funotenanker">
    <w:name w:val="Fußnotenanker"/>
    <w:rPr>
      <w:vertAlign w:val="superscript"/>
    </w:rPr>
  </w:style>
  <w:style w:type="character" w:styleId="Funotenzeichen">
    <w:name w:val="Fußnotenzeichen"/>
    <w:qFormat/>
    <w:rPr/>
  </w:style>
  <w:style w:type="character" w:styleId="Definition">
    <w:name w:val="Definition"/>
    <w:qFormat/>
    <w:rPr/>
  </w:style>
  <w:style w:type="character" w:styleId="Endnotenanker">
    <w:name w:val="Endnotenanker"/>
    <w:rPr>
      <w:vertAlign w:val="superscript"/>
    </w:rPr>
  </w:style>
  <w:style w:type="character" w:styleId="Endnotenzeichen">
    <w:name w:val="Endnotenzeichen"/>
    <w:qFormat/>
    <w:rPr/>
  </w:style>
  <w:style w:type="character" w:styleId="BesuchterInternetlink">
    <w:name w:val="Besuchter Internetlink"/>
    <w:rPr>
      <w:color w:val="800000"/>
      <w:u w:val="single"/>
      <w:lang w:val="zxx" w:eastAsia="zxx" w:bidi="zxx"/>
    </w:rPr>
  </w:style>
  <w:style w:type="character" w:styleId="Betont">
    <w:name w:val="Betont"/>
    <w:rPr>
      <w:i/>
      <w:iCs/>
    </w:rPr>
  </w:style>
  <w:style w:type="character" w:styleId="Beispiel">
    <w:name w:val="Beispiel"/>
    <w:qFormat/>
    <w:rPr>
      <w:rFonts w:ascii="Liberation Mono" w:hAnsi="Liberation Mono" w:eastAsia="Liberation Mono" w:cs="Liberation Mono"/>
    </w:rPr>
  </w:style>
  <w:style w:type="character" w:styleId="Benutzereingabe">
    <w:name w:val="Benutzereingabe"/>
    <w:qFormat/>
    <w:rPr>
      <w:rFonts w:ascii="Liberation Mono" w:hAnsi="Liberation Mono" w:eastAsia="Liberation Mono" w:cs="Liberation Mono"/>
    </w:rPr>
  </w:style>
  <w:style w:type="character" w:styleId="Beschriftungszeichen">
    <w:name w:val="Beschriftungszeichen"/>
    <w:qFormat/>
    <w:rPr/>
  </w:style>
  <w:style w:type="character" w:styleId="Aufzhlungszeichen">
    <w:name w:val="Aufzählungszeichen"/>
    <w:qFormat/>
    <w:rPr>
      <w:rFonts w:ascii="OpenSymbol" w:hAnsi="OpenSymbol" w:eastAsia="OpenSymbol" w:cs="OpenSymbol"/>
    </w:rPr>
  </w:style>
  <w:style w:type="character" w:styleId="Starkbetontorange">
    <w:name w:val="Stark betont orange"/>
    <w:basedOn w:val="Starkbetontmagenta"/>
    <w:qFormat/>
    <w:rPr>
      <w:rFonts w:ascii="Arial" w:hAnsi="Arial" w:cs="Arial"/>
      <w:b/>
      <w:bCs/>
      <w:color w:val="FF6600"/>
      <w:sz w:val="22"/>
      <w:szCs w:val="22"/>
    </w:rPr>
  </w:style>
  <w:style w:type="character" w:styleId="Standardkursiv">
    <w:name w:val="Standard kursiv"/>
    <w:qFormat/>
    <w:rPr>
      <w:rFonts w:ascii="Arial" w:hAnsi="Arial" w:cs="Arial"/>
      <w:i/>
      <w:iCs/>
      <w:sz w:val="22"/>
      <w:szCs w:val="22"/>
    </w:rPr>
  </w:style>
  <w:style w:type="character" w:styleId="Starkbetontdunkelblau">
    <w:name w:val="Stark betont dunkelblau"/>
    <w:qFormat/>
    <w:rPr>
      <w:rFonts w:ascii="Arial" w:hAnsi="Arial" w:cs="Arial"/>
      <w:b/>
      <w:color w:val="0000CC"/>
      <w:sz w:val="22"/>
      <w:szCs w:val="22"/>
    </w:rPr>
  </w:style>
  <w:style w:type="character" w:styleId="Standardrot">
    <w:name w:val="Standard rot"/>
    <w:basedOn w:val="Starkbetontmagenta"/>
    <w:qFormat/>
    <w:rPr>
      <w:rFonts w:ascii="Arial" w:hAnsi="Arial" w:cs="Arial"/>
      <w:b/>
      <w:bCs/>
      <w:color w:val="FF3333"/>
      <w:sz w:val="22"/>
      <w:szCs w:val="22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Droid Sans Fallback" w:cs="FreeSans"/>
      <w:b/>
      <w:sz w:val="40"/>
      <w:szCs w:val="28"/>
    </w:rPr>
  </w:style>
  <w:style w:type="paragraph" w:styleId="Textkrper">
    <w:name w:val="Textkörper"/>
    <w:basedOn w:val="Normal"/>
    <w:pPr>
      <w:spacing w:lineRule="auto" w:line="240" w:before="0" w:after="57"/>
    </w:pPr>
    <w:rPr/>
  </w:style>
  <w:style w:type="paragraph" w:styleId="Liste">
    <w:name w:val="Liste"/>
    <w:basedOn w:val="Textkrper"/>
    <w:pPr/>
    <w:rPr>
      <w:rFonts w:cs="FreeSans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paragraph" w:styleId="FR1">
    <w:name w:val="FR1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Arial" w:hAnsi="Arial" w:cs="Arial" w:eastAsia="Times New Roman"/>
      <w:b/>
      <w:bCs/>
      <w:color w:val="auto"/>
      <w:sz w:val="28"/>
      <w:szCs w:val="28"/>
      <w:lang w:val="de-DE" w:eastAsia="de-DE" w:bidi="ar-SA"/>
    </w:rPr>
  </w:style>
  <w:style w:type="paragraph" w:styleId="NormalWeb">
    <w:name w:val="Normal (Web)"/>
    <w:basedOn w:val="Normal"/>
    <w:qFormat/>
    <w:pPr>
      <w:widowControl/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Kopfzeile">
    <w:name w:val="Kopfzeile"/>
    <w:basedOn w:val="Normal"/>
    <w:pPr>
      <w:tabs>
        <w:tab w:val="center" w:pos="4536" w:leader="none"/>
        <w:tab w:val="right" w:pos="9072" w:leader="none"/>
      </w:tabs>
    </w:pPr>
    <w:rPr>
      <w:rFonts w:cs="Times New Roman"/>
      <w:lang w:val="x-none" w:eastAsia="x-none"/>
    </w:rPr>
  </w:style>
  <w:style w:type="paragraph" w:styleId="Fuzeile">
    <w:name w:val="Fußzeile"/>
    <w:basedOn w:val="Normal"/>
    <w:pPr>
      <w:tabs>
        <w:tab w:val="center" w:pos="4536" w:leader="none"/>
        <w:tab w:val="right" w:pos="9072" w:leader="none"/>
      </w:tabs>
    </w:pPr>
    <w:rPr>
      <w:rFonts w:cs="Times New Roman"/>
      <w:lang w:val="x-none" w:eastAsia="x-none"/>
    </w:rPr>
  </w:style>
  <w:style w:type="paragraph" w:styleId="ListParagraph">
    <w:name w:val="List Paragraph"/>
    <w:basedOn w:val="Normal"/>
    <w:qFormat/>
    <w:pPr>
      <w:spacing w:before="200" w:after="0"/>
      <w:ind w:left="720" w:right="0" w:hanging="0"/>
      <w:contextualSpacing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Rahmeninhalt">
    <w:name w:val="Rahmeninhalt"/>
    <w:basedOn w:val="Normal"/>
    <w:qFormat/>
    <w:pPr/>
    <w:rPr/>
  </w:style>
  <w:style w:type="paragraph" w:styleId="Quotations">
    <w:name w:val="Quotations"/>
    <w:basedOn w:val="Normal"/>
    <w:qFormat/>
    <w:pPr/>
    <w:rPr/>
  </w:style>
  <w:style w:type="paragraph" w:styleId="Titel">
    <w:name w:val="Titel"/>
    <w:basedOn w:val="Berschrift"/>
    <w:pPr/>
    <w:rPr/>
  </w:style>
  <w:style w:type="paragraph" w:styleId="Untertitel">
    <w:name w:val="Untertitel"/>
    <w:basedOn w:val="Berschrift"/>
    <w:pPr/>
    <w:rPr/>
  </w:style>
  <w:style w:type="paragraph" w:styleId="TabellenInhalt">
    <w:name w:val="Tabellen Inhalt"/>
    <w:basedOn w:val="Normal"/>
    <w:qFormat/>
    <w:pPr>
      <w:spacing w:lineRule="auto" w:line="240" w:before="57" w:after="0"/>
    </w:pPr>
    <w:rPr/>
  </w:style>
  <w:style w:type="paragraph" w:styleId="Text">
    <w:name w:val="Text"/>
    <w:basedOn w:val="Beschriftung"/>
    <w:qFormat/>
    <w:pPr/>
    <w:rPr/>
  </w:style>
  <w:style w:type="paragraph" w:styleId="TextkrperEinrckung">
    <w:name w:val="Textkörper Einrückung"/>
    <w:basedOn w:val="Textkrper"/>
    <w:pPr/>
    <w:rPr/>
  </w:style>
  <w:style w:type="paragraph" w:styleId="TextkrperEinzug">
    <w:name w:val="Textkörper Einzug"/>
    <w:basedOn w:val="Textkrper"/>
    <w:pPr/>
    <w:rPr/>
  </w:style>
  <w:style w:type="paragraph" w:styleId="TextkrperEinzugnegativ">
    <w:name w:val="Textkörper Einzug negativ"/>
    <w:basedOn w:val="Textkrper"/>
    <w:qFormat/>
    <w:pPr/>
    <w:rPr/>
  </w:style>
  <w:style w:type="paragraph" w:styleId="Berschrift10">
    <w:name w:val="Überschrift 10"/>
    <w:basedOn w:val="Berschrift"/>
    <w:qFormat/>
    <w:pPr/>
    <w:rPr/>
  </w:style>
  <w:style w:type="paragraph" w:styleId="Unterschrift">
    <w:name w:val="Unterschrift"/>
    <w:basedOn w:val="Normal"/>
    <w:pPr/>
    <w:rPr/>
  </w:style>
  <w:style w:type="paragraph" w:styleId="VorformatierterText">
    <w:name w:val="Vorformatierter Text"/>
    <w:basedOn w:val="Normal"/>
    <w:qFormat/>
    <w:pPr/>
    <w:rPr/>
  </w:style>
  <w:style w:type="paragraph" w:styleId="Zeichnung">
    <w:name w:val="Zeichnung"/>
    <w:basedOn w:val="Beschriftung"/>
    <w:pPr/>
    <w:rPr/>
  </w:style>
  <w:style w:type="paragraph" w:styleId="Stichwortverzeichnis1">
    <w:name w:val="Stichwortverzeichnis 1"/>
    <w:basedOn w:val="Verzeichnis"/>
    <w:pPr/>
    <w:rPr/>
  </w:style>
  <w:style w:type="paragraph" w:styleId="Stichwortverzeichnis2">
    <w:name w:val="Stichwortverzeichnis 2"/>
    <w:basedOn w:val="Verzeichnis"/>
    <w:pPr/>
    <w:rPr/>
  </w:style>
  <w:style w:type="paragraph" w:styleId="Stichwortverzeichnis3">
    <w:name w:val="Stichwortverzeichnis 3"/>
    <w:basedOn w:val="Verzeichnis"/>
    <w:pPr/>
    <w:rPr/>
  </w:style>
  <w:style w:type="paragraph" w:styleId="StichwortverzeichnisTrenner">
    <w:name w:val="Stichwortverzeichnis Trenner"/>
    <w:basedOn w:val="Verzeichnis"/>
    <w:qFormat/>
    <w:pPr/>
    <w:rPr/>
  </w:style>
  <w:style w:type="paragraph" w:styleId="Stichwortverzeichnisberschrift">
    <w:name w:val="Stichwortverzeichnis Überschrift"/>
    <w:basedOn w:val="Berschrift"/>
    <w:pPr/>
    <w:rPr/>
  </w:style>
  <w:style w:type="paragraph" w:styleId="Tabelle">
    <w:name w:val="Tabelle"/>
    <w:basedOn w:val="Beschriftung"/>
    <w:qFormat/>
    <w:pPr/>
    <w:rPr/>
  </w:style>
  <w:style w:type="paragraph" w:styleId="Tabellenberschrift">
    <w:name w:val="Tabellen Überschrift"/>
    <w:basedOn w:val="TabellenInhalt"/>
    <w:qFormat/>
    <w:pPr>
      <w:spacing w:lineRule="auto" w:line="240" w:before="57" w:after="0"/>
    </w:pPr>
    <w:rPr>
      <w:b/>
      <w:sz w:val="20"/>
    </w:rPr>
  </w:style>
  <w:style w:type="paragraph" w:styleId="Tabellenverzeichnis1">
    <w:name w:val="Tabellenverzeichnis 1"/>
    <w:basedOn w:val="Verzeichnis"/>
    <w:qFormat/>
    <w:pPr/>
    <w:rPr/>
  </w:style>
  <w:style w:type="paragraph" w:styleId="Tabellenverzeichnisberschrift">
    <w:name w:val="Tabellenverzeichnis Überschrift"/>
    <w:basedOn w:val="Berschrift"/>
    <w:qFormat/>
    <w:pPr/>
    <w:rPr/>
  </w:style>
  <w:style w:type="paragraph" w:styleId="Listeninhalt">
    <w:name w:val="Listeninhalt"/>
    <w:basedOn w:val="Normal"/>
    <w:qFormat/>
    <w:pPr/>
    <w:rPr/>
  </w:style>
  <w:style w:type="paragraph" w:styleId="Listenkopf">
    <w:name w:val="Listenkopf"/>
    <w:basedOn w:val="Normal"/>
    <w:qFormat/>
    <w:pPr/>
    <w:rPr/>
  </w:style>
  <w:style w:type="paragraph" w:styleId="Literaturverzeichnis1">
    <w:name w:val="Literaturverzeichnis 1"/>
    <w:basedOn w:val="Verzeichnis"/>
    <w:qFormat/>
    <w:pPr/>
    <w:rPr/>
  </w:style>
  <w:style w:type="paragraph" w:styleId="Literaturverzeichnisberschrift">
    <w:name w:val="Literaturverzeichnis Überschrift"/>
    <w:basedOn w:val="Berschrift"/>
    <w:pPr/>
    <w:rPr/>
  </w:style>
  <w:style w:type="paragraph" w:styleId="Marginalie">
    <w:name w:val="Marginalie"/>
    <w:basedOn w:val="Textkrper"/>
    <w:pPr/>
    <w:rPr/>
  </w:style>
  <w:style w:type="paragraph" w:styleId="Nummerierung1">
    <w:name w:val="Nummerierung 1"/>
    <w:basedOn w:val="Liste"/>
    <w:pPr/>
    <w:rPr/>
  </w:style>
  <w:style w:type="paragraph" w:styleId="Nummerierung1Anfang">
    <w:name w:val="Nummerierung 1 Anfang"/>
    <w:basedOn w:val="Liste"/>
    <w:qFormat/>
    <w:pPr/>
    <w:rPr/>
  </w:style>
  <w:style w:type="paragraph" w:styleId="Nummerierung1Ende">
    <w:name w:val="Nummerierung 1 Ende"/>
    <w:basedOn w:val="Liste"/>
    <w:qFormat/>
    <w:pPr/>
    <w:rPr/>
  </w:style>
  <w:style w:type="paragraph" w:styleId="Nummerierung1Fortsetzung">
    <w:name w:val="Nummerierung 1 Fortsetzung"/>
    <w:basedOn w:val="Liste"/>
    <w:qFormat/>
    <w:pPr/>
    <w:rPr/>
  </w:style>
  <w:style w:type="paragraph" w:styleId="Nummerierung2">
    <w:name w:val="Nummerierung 2"/>
    <w:basedOn w:val="Liste"/>
    <w:pPr/>
    <w:rPr/>
  </w:style>
  <w:style w:type="paragraph" w:styleId="Nummerierung2Anfang">
    <w:name w:val="Nummerierung 2 Anfang"/>
    <w:basedOn w:val="Liste"/>
    <w:qFormat/>
    <w:pPr/>
    <w:rPr/>
  </w:style>
  <w:style w:type="paragraph" w:styleId="Nummerierung2Ende">
    <w:name w:val="Nummerierung 2 Ende"/>
    <w:basedOn w:val="Liste"/>
    <w:qFormat/>
    <w:pPr/>
    <w:rPr/>
  </w:style>
  <w:style w:type="paragraph" w:styleId="Nummerierung2Fortsetzung">
    <w:name w:val="Nummerierung 2 Fortsetzung"/>
    <w:basedOn w:val="Liste"/>
    <w:qFormat/>
    <w:pPr/>
    <w:rPr/>
  </w:style>
  <w:style w:type="paragraph" w:styleId="Nummerierung3">
    <w:name w:val="Nummerierung 3"/>
    <w:basedOn w:val="Liste"/>
    <w:pPr/>
    <w:rPr/>
  </w:style>
  <w:style w:type="paragraph" w:styleId="Nummerierung3Anfang">
    <w:name w:val="Nummerierung 3 Anfang"/>
    <w:basedOn w:val="Liste"/>
    <w:qFormat/>
    <w:pPr/>
    <w:rPr/>
  </w:style>
  <w:style w:type="paragraph" w:styleId="Nummerierung3Ende">
    <w:name w:val="Nummerierung 3 Ende"/>
    <w:basedOn w:val="Liste"/>
    <w:qFormat/>
    <w:pPr/>
    <w:rPr/>
  </w:style>
  <w:style w:type="paragraph" w:styleId="Nummerierung3Fortsetzung">
    <w:name w:val="Nummerierung 3 Fortsetzung"/>
    <w:basedOn w:val="Liste"/>
    <w:qFormat/>
    <w:pPr/>
    <w:rPr/>
  </w:style>
  <w:style w:type="paragraph" w:styleId="Nummerierung4">
    <w:name w:val="Nummerierung 4"/>
    <w:basedOn w:val="Liste"/>
    <w:pPr/>
    <w:rPr/>
  </w:style>
  <w:style w:type="paragraph" w:styleId="Nummerierung4Anfang">
    <w:name w:val="Nummerierung 4 Anfang"/>
    <w:basedOn w:val="Liste"/>
    <w:qFormat/>
    <w:pPr/>
    <w:rPr/>
  </w:style>
  <w:style w:type="paragraph" w:styleId="Nummerierung4Ende">
    <w:name w:val="Nummerierung 4 Ende"/>
    <w:basedOn w:val="Liste"/>
    <w:qFormat/>
    <w:pPr/>
    <w:rPr/>
  </w:style>
  <w:style w:type="paragraph" w:styleId="Nummerierung4Fortsetzung">
    <w:name w:val="Nummerierung 4 Fortsetzung"/>
    <w:basedOn w:val="Liste"/>
    <w:qFormat/>
    <w:pPr/>
    <w:rPr/>
  </w:style>
  <w:style w:type="paragraph" w:styleId="Tabelleninhaltfett">
    <w:name w:val="Tabelleninhalt fett"/>
    <w:basedOn w:val="TabellenInhalt"/>
    <w:qFormat/>
    <w:pPr/>
    <w:rPr>
      <w:b/>
    </w:rPr>
  </w:style>
  <w:style w:type="paragraph" w:styleId="Kopfzeilelinks">
    <w:name w:val="Kopfzeile links"/>
    <w:basedOn w:val="Normal"/>
    <w:qFormat/>
    <w:pPr/>
    <w:rPr/>
  </w:style>
  <w:style w:type="paragraph" w:styleId="Kopfzeilerechts">
    <w:name w:val="Kopfzeile rechts"/>
    <w:basedOn w:val="Normal"/>
    <w:qFormat/>
    <w:pPr/>
    <w:rPr/>
  </w:style>
  <w:style w:type="paragraph" w:styleId="Tabelleninhaltfettblau">
    <w:name w:val="Tabelleninhalt fett-blau"/>
    <w:basedOn w:val="Tabelleninhaltfett"/>
    <w:qFormat/>
    <w:pPr/>
    <w:rPr>
      <w:color w:val="6666FF"/>
    </w:rPr>
  </w:style>
  <w:style w:type="paragraph" w:styleId="Inhaltsverzeichnis9">
    <w:name w:val="Inhaltsverzeichnis 9"/>
    <w:basedOn w:val="Verzeichnis"/>
    <w:pPr/>
    <w:rPr/>
  </w:style>
  <w:style w:type="paragraph" w:styleId="Inhaltsverzeichnis10">
    <w:name w:val="Inhaltsverzeichnis 10"/>
    <w:basedOn w:val="Verzeichnis"/>
    <w:qFormat/>
    <w:pPr/>
    <w:rPr/>
  </w:style>
  <w:style w:type="paragraph" w:styleId="Inhaltsverzeichnisberschrift">
    <w:name w:val="Inhaltsverzeichnis Überschrift"/>
    <w:basedOn w:val="Berschrift"/>
    <w:pPr/>
    <w:rPr/>
  </w:style>
  <w:style w:type="paragraph" w:styleId="Inhaltsverzeichnis6">
    <w:name w:val="Inhaltsverzeichnis 6"/>
    <w:basedOn w:val="Verzeichnis"/>
    <w:pPr/>
    <w:rPr/>
  </w:style>
  <w:style w:type="paragraph" w:styleId="Inhaltsverzeichnis7">
    <w:name w:val="Inhaltsverzeichnis 7"/>
    <w:basedOn w:val="Verzeichnis"/>
    <w:pPr/>
    <w:rPr/>
  </w:style>
  <w:style w:type="paragraph" w:styleId="Inhaltsverzeichnis8">
    <w:name w:val="Inhaltsverzeichnis 8"/>
    <w:basedOn w:val="Verzeichnis"/>
    <w:pPr/>
    <w:rPr/>
  </w:style>
  <w:style w:type="paragraph" w:styleId="Inhaltsverzeichnis3">
    <w:name w:val="Inhaltsverzeichnis 3"/>
    <w:basedOn w:val="Verzeichnis"/>
    <w:pPr/>
    <w:rPr/>
  </w:style>
  <w:style w:type="paragraph" w:styleId="Inhaltsverzeichnis4">
    <w:name w:val="Inhaltsverzeichnis 4"/>
    <w:basedOn w:val="Verzeichnis"/>
    <w:pPr/>
    <w:rPr/>
  </w:style>
  <w:style w:type="paragraph" w:styleId="Inhaltsverzeichnis5">
    <w:name w:val="Inhaltsverzeichnis 5"/>
    <w:basedOn w:val="Verzeichnis"/>
    <w:pPr/>
    <w:rPr/>
  </w:style>
  <w:style w:type="paragraph" w:styleId="HorizontaleLinie">
    <w:name w:val="Horizontale Linie"/>
    <w:basedOn w:val="Normal"/>
    <w:qFormat/>
    <w:pPr/>
    <w:rPr/>
  </w:style>
  <w:style w:type="paragraph" w:styleId="Inhaltsverzeichnis1">
    <w:name w:val="Inhaltsverzeichnis 1"/>
    <w:basedOn w:val="Verzeichnis"/>
    <w:pPr/>
    <w:rPr/>
  </w:style>
  <w:style w:type="paragraph" w:styleId="Inhaltsverzeichnis2">
    <w:name w:val="Inhaltsverzeichnis 2"/>
    <w:basedOn w:val="Verzeichnis"/>
    <w:pPr/>
    <w:rPr/>
  </w:style>
  <w:style w:type="paragraph" w:styleId="Fuzeilerechts">
    <w:name w:val="Fußzeile rechts"/>
    <w:basedOn w:val="Normal"/>
    <w:qFormat/>
    <w:pPr/>
    <w:rPr/>
  </w:style>
  <w:style w:type="paragraph" w:styleId="Gegenberstellung">
    <w:name w:val="Gegenüberstellung"/>
    <w:basedOn w:val="Textkrper"/>
    <w:qFormat/>
    <w:pPr/>
    <w:rPr/>
  </w:style>
  <w:style w:type="paragraph" w:styleId="Gruformel">
    <w:name w:val="Grußformel"/>
    <w:basedOn w:val="Normal"/>
    <w:pPr/>
    <w:rPr/>
  </w:style>
  <w:style w:type="paragraph" w:styleId="Funote">
    <w:name w:val="Fußnote"/>
    <w:basedOn w:val="Normal"/>
    <w:pPr/>
    <w:rPr/>
  </w:style>
  <w:style w:type="paragraph" w:styleId="Fuzeilelinks">
    <w:name w:val="Fußzeile links"/>
    <w:basedOn w:val="Normal"/>
    <w:qFormat/>
    <w:pPr/>
    <w:rPr/>
  </w:style>
  <w:style w:type="paragraph" w:styleId="Empfnger">
    <w:name w:val="Empfänger"/>
    <w:basedOn w:val="Normal"/>
    <w:pPr/>
    <w:rPr/>
  </w:style>
  <w:style w:type="paragraph" w:styleId="Endnote">
    <w:name w:val="Endnote"/>
    <w:basedOn w:val="Normal"/>
    <w:pPr/>
    <w:rPr/>
  </w:style>
  <w:style w:type="paragraph" w:styleId="Benutzerverzeichnis10">
    <w:name w:val="Benutzerverzeichnis 10"/>
    <w:basedOn w:val="Verzeichnis"/>
    <w:qFormat/>
    <w:pPr/>
    <w:rPr/>
  </w:style>
  <w:style w:type="paragraph" w:styleId="Benutzerverzeichnisberschrift">
    <w:name w:val="Benutzerverzeichnis Überschrift"/>
    <w:basedOn w:val="Berschrift"/>
    <w:qFormat/>
    <w:pPr/>
    <w:rPr/>
  </w:style>
  <w:style w:type="paragraph" w:styleId="Benutzerverzeichnis7">
    <w:name w:val="Benutzerverzeichnis 7"/>
    <w:basedOn w:val="Verzeichnis"/>
    <w:qFormat/>
    <w:pPr/>
    <w:rPr/>
  </w:style>
  <w:style w:type="paragraph" w:styleId="Benutzerverzeichnis8">
    <w:name w:val="Benutzerverzeichnis 8"/>
    <w:basedOn w:val="Verzeichnis"/>
    <w:qFormat/>
    <w:pPr/>
    <w:rPr/>
  </w:style>
  <w:style w:type="paragraph" w:styleId="Benutzerverzeichnis9">
    <w:name w:val="Benutzerverzeichnis 9"/>
    <w:basedOn w:val="Verzeichnis"/>
    <w:qFormat/>
    <w:pPr/>
    <w:rPr/>
  </w:style>
  <w:style w:type="paragraph" w:styleId="Benutzerverzeichnis4">
    <w:name w:val="Benutzerverzeichnis 4"/>
    <w:basedOn w:val="Verzeichnis"/>
    <w:qFormat/>
    <w:pPr/>
    <w:rPr/>
  </w:style>
  <w:style w:type="paragraph" w:styleId="Benutzerverzeichnis5">
    <w:name w:val="Benutzerverzeichnis 5"/>
    <w:basedOn w:val="Verzeichnis"/>
    <w:qFormat/>
    <w:pPr/>
    <w:rPr/>
  </w:style>
  <w:style w:type="paragraph" w:styleId="Benutzerverzeichnis6">
    <w:name w:val="Benutzerverzeichnis 6"/>
    <w:basedOn w:val="Verzeichnis"/>
    <w:qFormat/>
    <w:pPr/>
    <w:rPr/>
  </w:style>
  <w:style w:type="paragraph" w:styleId="Benutzerverzeichnis1">
    <w:name w:val="Benutzerverzeichnis 1"/>
    <w:basedOn w:val="Verzeichnis"/>
    <w:qFormat/>
    <w:pPr/>
    <w:rPr/>
  </w:style>
  <w:style w:type="paragraph" w:styleId="Benutzerverzeichnis2">
    <w:name w:val="Benutzerverzeichnis 2"/>
    <w:basedOn w:val="Verzeichnis"/>
    <w:qFormat/>
    <w:pPr/>
    <w:rPr/>
  </w:style>
  <w:style w:type="paragraph" w:styleId="Benutzerverzeichnis3">
    <w:name w:val="Benutzerverzeichnis 3"/>
    <w:basedOn w:val="Verzeichnis"/>
    <w:qFormat/>
    <w:pPr/>
    <w:rPr/>
  </w:style>
  <w:style w:type="paragraph" w:styleId="Aufzhlung5Ende">
    <w:name w:val="Aufzählung 5 Ende"/>
    <w:basedOn w:val="Liste"/>
    <w:qFormat/>
    <w:pPr/>
    <w:rPr/>
  </w:style>
  <w:style w:type="paragraph" w:styleId="Aufzhlung5Fortsetzung">
    <w:name w:val="Aufzählung 5 Fortsetzung"/>
    <w:basedOn w:val="Liste"/>
    <w:pPr/>
    <w:rPr/>
  </w:style>
  <w:style w:type="paragraph" w:styleId="Aufzhlung4Fortsetzung">
    <w:name w:val="Aufzählung 4 Fortsetzung"/>
    <w:basedOn w:val="Liste"/>
    <w:pPr/>
    <w:rPr/>
  </w:style>
  <w:style w:type="paragraph" w:styleId="Aufzhlung5">
    <w:name w:val="Aufzählung 5"/>
    <w:basedOn w:val="Liste"/>
    <w:pPr/>
    <w:rPr/>
  </w:style>
  <w:style w:type="paragraph" w:styleId="Aufzhlung5Anfang">
    <w:name w:val="Aufzählung 5 Anfang"/>
    <w:basedOn w:val="Liste"/>
    <w:qFormat/>
    <w:pPr/>
    <w:rPr/>
  </w:style>
  <w:style w:type="paragraph" w:styleId="Aufzhlung4">
    <w:name w:val="Aufzählung 4"/>
    <w:basedOn w:val="Liste"/>
    <w:pPr/>
    <w:rPr/>
  </w:style>
  <w:style w:type="paragraph" w:styleId="Aufzhlung4Anfang">
    <w:name w:val="Aufzählung 4 Anfang"/>
    <w:basedOn w:val="Liste"/>
    <w:qFormat/>
    <w:pPr/>
    <w:rPr/>
  </w:style>
  <w:style w:type="paragraph" w:styleId="Aufzhlung4Ende">
    <w:name w:val="Aufzählung 4 Ende"/>
    <w:basedOn w:val="Liste"/>
    <w:qFormat/>
    <w:pPr/>
    <w:rPr/>
  </w:style>
  <w:style w:type="paragraph" w:styleId="Aufzhlung3Anfang">
    <w:name w:val="Aufzählung 3 Anfang"/>
    <w:basedOn w:val="Liste"/>
    <w:qFormat/>
    <w:pPr/>
    <w:rPr/>
  </w:style>
  <w:style w:type="paragraph" w:styleId="Aufzhlung3Ende">
    <w:name w:val="Aufzählung 3 Ende"/>
    <w:basedOn w:val="Liste"/>
    <w:qFormat/>
    <w:pPr/>
    <w:rPr/>
  </w:style>
  <w:style w:type="paragraph" w:styleId="Aufzhlung3Fortsetzung">
    <w:name w:val="Aufzählung 3 Fortsetzung"/>
    <w:basedOn w:val="Liste"/>
    <w:pPr/>
    <w:rPr/>
  </w:style>
  <w:style w:type="paragraph" w:styleId="Aufzhlung2Ende">
    <w:name w:val="Aufzählung 2 Ende"/>
    <w:basedOn w:val="Liste"/>
    <w:qFormat/>
    <w:pPr/>
    <w:rPr/>
  </w:style>
  <w:style w:type="paragraph" w:styleId="Aufzhlung2Fortsetzung">
    <w:name w:val="Aufzählung 2 Fortsetzung"/>
    <w:basedOn w:val="Liste"/>
    <w:pPr/>
    <w:rPr/>
  </w:style>
  <w:style w:type="paragraph" w:styleId="Aufzhlung3">
    <w:name w:val="Aufzählung 3"/>
    <w:basedOn w:val="Liste"/>
    <w:pPr/>
    <w:rPr/>
  </w:style>
  <w:style w:type="paragraph" w:styleId="Aufzhlung1Fortsetzung">
    <w:name w:val="Aufzählung 1 Fortsetzung"/>
    <w:basedOn w:val="Liste"/>
    <w:pPr/>
    <w:rPr/>
  </w:style>
  <w:style w:type="paragraph" w:styleId="Aufzhlung2">
    <w:name w:val="Aufzählung 2"/>
    <w:basedOn w:val="Liste"/>
    <w:pPr/>
    <w:rPr/>
  </w:style>
  <w:style w:type="paragraph" w:styleId="Aufzhlung2Anfang">
    <w:name w:val="Aufzählung 2 Anfang"/>
    <w:basedOn w:val="Liste"/>
    <w:qFormat/>
    <w:pPr/>
    <w:rPr/>
  </w:style>
  <w:style w:type="paragraph" w:styleId="Aufzhlung1">
    <w:name w:val="Aufzählung 1"/>
    <w:basedOn w:val="Liste"/>
    <w:pPr/>
    <w:rPr/>
  </w:style>
  <w:style w:type="paragraph" w:styleId="Aufzhlung1Anfang">
    <w:name w:val="Aufzählung 1 Anfang"/>
    <w:basedOn w:val="Liste"/>
    <w:qFormat/>
    <w:pPr/>
    <w:rPr/>
  </w:style>
  <w:style w:type="paragraph" w:styleId="Aufzhlung1Ende">
    <w:name w:val="Aufzählung 1 Ende"/>
    <w:basedOn w:val="Liste"/>
    <w:qFormat/>
    <w:pPr/>
    <w:rPr/>
  </w:style>
  <w:style w:type="paragraph" w:styleId="Absender">
    <w:name w:val="Absender"/>
    <w:basedOn w:val="Normal"/>
    <w:pPr/>
    <w:rPr/>
  </w:style>
  <w:style w:type="paragraph" w:styleId="Abbildung">
    <w:name w:val="Abbildung"/>
    <w:basedOn w:val="Beschriftung"/>
    <w:qFormat/>
    <w:pPr/>
    <w:rPr/>
  </w:style>
  <w:style w:type="paragraph" w:styleId="Abbildungsverzeichnis1">
    <w:name w:val="Abbildungsverzeichnis 1"/>
    <w:basedOn w:val="Verzeichnis"/>
    <w:qFormat/>
    <w:pPr/>
    <w:rPr/>
  </w:style>
  <w:style w:type="paragraph" w:styleId="Abbildungsverzeichnisberschrift">
    <w:name w:val="Abbildungsverzeichnis Überschrift"/>
    <w:basedOn w:val="Berschrift"/>
    <w:qFormat/>
    <w:pPr/>
    <w:rPr/>
  </w:style>
  <w:style w:type="paragraph" w:styleId="Nummerierung5">
    <w:name w:val="Nummerierung 5"/>
    <w:basedOn w:val="Liste"/>
    <w:pPr/>
    <w:rPr/>
  </w:style>
  <w:style w:type="paragraph" w:styleId="Nummerierung5Anfang">
    <w:name w:val="Nummerierung 5 Anfang"/>
    <w:basedOn w:val="Liste"/>
    <w:qFormat/>
    <w:pPr/>
    <w:rPr/>
  </w:style>
  <w:style w:type="paragraph" w:styleId="Nummerierung5Ende">
    <w:name w:val="Nummerierung 5 Ende"/>
    <w:basedOn w:val="Liste"/>
    <w:qFormat/>
    <w:pPr/>
    <w:rPr/>
  </w:style>
  <w:style w:type="paragraph" w:styleId="Nummerierung5Fortsetzung">
    <w:name w:val="Nummerierung 5 Fortsetzung"/>
    <w:basedOn w:val="Liste"/>
    <w:qFormat/>
    <w:pPr/>
    <w:rPr/>
  </w:style>
  <w:style w:type="paragraph" w:styleId="Objektverzeichnis1">
    <w:name w:val="Objektverzeichnis 1"/>
    <w:basedOn w:val="Verzeichnis"/>
    <w:qFormat/>
    <w:pPr/>
    <w:rPr/>
  </w:style>
  <w:style w:type="paragraph" w:styleId="Objektverzeichnisberschrift">
    <w:name w:val="Objektverzeichnis Überschrift"/>
    <w:basedOn w:val="Berschrift"/>
    <w:qFormat/>
    <w:pPr/>
    <w:rPr/>
  </w:style>
  <w:style w:type="paragraph" w:styleId="Tabelleninhaltblau">
    <w:name w:val="Tabelleninhalt blau"/>
    <w:basedOn w:val="TabellenInhalt"/>
    <w:qFormat/>
    <w:pPr/>
    <w:rPr>
      <w:color w:val="6666FF"/>
    </w:rPr>
  </w:style>
  <w:style w:type="paragraph" w:styleId="Tabelleninhaltfettgrn">
    <w:name w:val="Tabelleninhalt fett-grün"/>
    <w:basedOn w:val="Tabelleninhaltfettblau"/>
    <w:qFormat/>
    <w:pPr/>
    <w:rPr>
      <w:color w:val="669900"/>
    </w:rPr>
  </w:style>
  <w:style w:type="paragraph" w:styleId="Tabelleninhaltgrn">
    <w:name w:val="Tabelleninhalt grün"/>
    <w:basedOn w:val="Tabelleninhaltblau"/>
    <w:qFormat/>
    <w:pPr/>
    <w:rPr>
      <w:color w:val="66CC00"/>
    </w:rPr>
  </w:style>
  <w:style w:type="paragraph" w:styleId="Tabelleninhaltrot">
    <w:name w:val="Tabelleninhalt rot"/>
    <w:basedOn w:val="Tabelleninhaltgrn"/>
    <w:qFormat/>
    <w:pPr/>
    <w:rPr>
      <w:color w:val="FF0000"/>
    </w:rPr>
  </w:style>
  <w:style w:type="paragraph" w:styleId="Tabelleninhaltfettrot">
    <w:name w:val="Tabelleninhalt fett-rot"/>
    <w:basedOn w:val="Tabelleninhaltfettblau"/>
    <w:qFormat/>
    <w:pPr/>
    <w:rPr>
      <w:color w:val="FF3333"/>
    </w:rPr>
  </w:style>
  <w:style w:type="paragraph" w:styleId="Tabelleninhaltfettmagenta">
    <w:name w:val="Tabelleninhalt fett-magenta"/>
    <w:basedOn w:val="Tabelleninhaltfettgrn"/>
    <w:qFormat/>
    <w:pPr/>
    <w:rPr>
      <w:color w:val="990099"/>
    </w:rPr>
  </w:style>
  <w:style w:type="paragraph" w:styleId="Tabelleninhaltmagenta">
    <w:name w:val="Tabelleninhalt magenta"/>
    <w:basedOn w:val="Normal"/>
    <w:qFormat/>
    <w:pPr>
      <w:widowControl/>
      <w:spacing w:lineRule="auto" w:line="240" w:before="0" w:after="0"/>
    </w:pPr>
    <w:rPr>
      <w:color w:val="990099"/>
    </w:rPr>
  </w:style>
  <w:style w:type="paragraph" w:styleId="Tabelleninhaltfettorange">
    <w:name w:val="Tabelleninhalt fett-orange"/>
    <w:basedOn w:val="Tabelleninhaltfettrot"/>
    <w:qFormat/>
    <w:pPr/>
    <w:rPr>
      <w:color w:val="FF6600"/>
    </w:rPr>
  </w:style>
  <w:style w:type="paragraph" w:styleId="Tabelleninhaltfettgrau">
    <w:name w:val="Tabelleninhalt fett-grau"/>
    <w:basedOn w:val="Tabelleninhaltfettrot"/>
    <w:qFormat/>
    <w:pPr/>
    <w:rPr>
      <w:color w:val="B2B2B2"/>
    </w:rPr>
  </w:style>
  <w:style w:type="paragraph" w:styleId="Tabelleninhaltorange">
    <w:name w:val="Tabelleninhalt orange"/>
    <w:basedOn w:val="Tabelleninhaltrot"/>
    <w:qFormat/>
    <w:pPr/>
    <w:rPr>
      <w:color w:val="FF6600"/>
    </w:rPr>
  </w:style>
  <w:style w:type="paragraph" w:styleId="TabelleninhaltfettHintergrundgelb">
    <w:name w:val="Tabelleninhalt fett Hintergrund gelb"/>
    <w:basedOn w:val="Tabelleninhaltfettorange"/>
    <w:autoRedefine/>
    <w:qFormat/>
    <w:pPr>
      <w:shd w:fill="FFFF66" w:val="clear"/>
    </w:pPr>
    <w:rPr>
      <w:color w:val="auto"/>
    </w:rPr>
  </w:style>
  <w:style w:type="paragraph" w:styleId="TabelleninhaltHintergrundgelb2">
    <w:name w:val="Tabelleninhalt Hintergrund gelb2"/>
    <w:basedOn w:val="Tabelleninhaltgrn"/>
    <w:qFormat/>
    <w:pPr>
      <w:shd w:fill="FFFF66" w:val="clear"/>
    </w:pPr>
    <w:rPr>
      <w:color w:val="auto"/>
    </w:rPr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Application>LibreOffice/5.0.2.2$Linux_X86_64 LibreOffice_project/00m0$Build-2</Application>
  <Paragraphs>84</Paragraphs>
  <Company>desdo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2015-09-28T08:16:00Z</dcterms:created>
  <dc:creator>Almut</dc:creator>
  <dc:language>de-DE</dc:language>
  <cp:lastModifiedBy>Bernd Georg</cp:lastModifiedBy>
  <cp:lastPrinted>2015-10-01T13:09:00Z</cp:lastPrinted>
  <dcterms:modified xsi:type="dcterms:W3CDTF">2015-10-11T14:12:48Z</dcterms:modified>
  <cp:revision>250</cp:revision>
  <dc:title>Wie bearbeite ich ein Thema im Arbeitskreis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desdo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